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142" w:rsidRPr="004D28B6" w:rsidRDefault="00024142" w:rsidP="00C449E7">
      <w:pPr>
        <w:pStyle w:val="BodyText"/>
        <w:ind w:left="-1800"/>
        <w:jc w:val="right"/>
        <w:rPr>
          <w:b/>
          <w:sz w:val="32"/>
          <w:szCs w:val="28"/>
          <w:lang w:val="it-IT"/>
        </w:rPr>
      </w:pPr>
    </w:p>
    <w:p w:rsidR="003E63BF" w:rsidRPr="004D28B6" w:rsidRDefault="00B14723" w:rsidP="003E63BF">
      <w:pPr>
        <w:pStyle w:val="BodyText"/>
        <w:jc w:val="center"/>
        <w:rPr>
          <w:b/>
          <w:bCs/>
          <w:spacing w:val="4"/>
          <w:sz w:val="32"/>
          <w:szCs w:val="28"/>
          <w:u w:val="single"/>
        </w:rPr>
      </w:pPr>
      <w:r w:rsidRPr="004D28B6">
        <w:rPr>
          <w:b/>
          <w:bCs/>
          <w:spacing w:val="4"/>
          <w:sz w:val="32"/>
          <w:szCs w:val="28"/>
          <w:u w:val="single"/>
        </w:rPr>
        <w:t>MongoDB</w:t>
      </w:r>
      <w:r w:rsidR="00515CC7" w:rsidRPr="004D28B6">
        <w:rPr>
          <w:b/>
          <w:bCs/>
          <w:spacing w:val="4"/>
          <w:sz w:val="32"/>
          <w:szCs w:val="28"/>
          <w:u w:val="single"/>
        </w:rPr>
        <w:t xml:space="preserve"> and MariaDB</w:t>
      </w:r>
      <w:r w:rsidRPr="004D28B6">
        <w:rPr>
          <w:b/>
          <w:bCs/>
          <w:spacing w:val="4"/>
          <w:sz w:val="32"/>
          <w:szCs w:val="28"/>
          <w:u w:val="single"/>
        </w:rPr>
        <w:t xml:space="preserve"> Trainer</w:t>
      </w:r>
    </w:p>
    <w:p w:rsidR="003E63BF" w:rsidRPr="002427D0" w:rsidRDefault="003E63BF" w:rsidP="003E63BF">
      <w:pPr>
        <w:pStyle w:val="BodyText"/>
        <w:jc w:val="center"/>
        <w:rPr>
          <w:b/>
          <w:sz w:val="28"/>
          <w:szCs w:val="28"/>
          <w:lang w:val="it-IT"/>
        </w:rPr>
      </w:pPr>
    </w:p>
    <w:p w:rsidR="003E63BF" w:rsidRPr="002427D0" w:rsidRDefault="003E63BF" w:rsidP="003E63BF">
      <w:pPr>
        <w:pStyle w:val="BodyText"/>
        <w:jc w:val="left"/>
        <w:rPr>
          <w:b/>
          <w:sz w:val="28"/>
          <w:szCs w:val="28"/>
          <w:lang w:val="it-IT"/>
        </w:rPr>
      </w:pPr>
    </w:p>
    <w:p w:rsidR="00536EF9" w:rsidRPr="002427D0" w:rsidRDefault="00F44CFC" w:rsidP="00536EF9">
      <w:pPr>
        <w:pStyle w:val="BodyText"/>
        <w:tabs>
          <w:tab w:val="left" w:pos="5443"/>
        </w:tabs>
        <w:jc w:val="left"/>
        <w:rPr>
          <w:b/>
          <w:bCs/>
          <w:spacing w:val="4"/>
          <w:sz w:val="28"/>
          <w:szCs w:val="28"/>
        </w:rPr>
      </w:pPr>
      <w:r>
        <w:rPr>
          <w:b/>
          <w:bCs/>
          <w:spacing w:val="4"/>
          <w:sz w:val="28"/>
          <w:szCs w:val="28"/>
        </w:rPr>
        <w:t xml:space="preserve">Trainer Name.              : </w:t>
      </w:r>
      <w:r w:rsidR="00515CC7" w:rsidRPr="002427D0">
        <w:rPr>
          <w:b/>
          <w:bCs/>
          <w:spacing w:val="4"/>
          <w:sz w:val="28"/>
          <w:szCs w:val="28"/>
        </w:rPr>
        <w:t>Kishore</w:t>
      </w:r>
    </w:p>
    <w:p w:rsidR="0053285C" w:rsidRPr="002427D0" w:rsidRDefault="004D28B6" w:rsidP="00B14723">
      <w:pPr>
        <w:pStyle w:val="BodyText"/>
        <w:rPr>
          <w:bCs/>
          <w:spacing w:val="4"/>
          <w:sz w:val="28"/>
          <w:szCs w:val="28"/>
        </w:rPr>
      </w:pPr>
      <w:r>
        <w:rPr>
          <w:b/>
          <w:bCs/>
          <w:spacing w:val="4"/>
          <w:sz w:val="28"/>
          <w:szCs w:val="28"/>
        </w:rPr>
        <w:t>E</w:t>
      </w:r>
      <w:r w:rsidR="006D50D4" w:rsidRPr="004D28B6">
        <w:rPr>
          <w:b/>
          <w:bCs/>
          <w:spacing w:val="4"/>
          <w:sz w:val="28"/>
          <w:szCs w:val="28"/>
        </w:rPr>
        <w:t>m</w:t>
      </w:r>
      <w:r w:rsidR="00536EF9" w:rsidRPr="004D28B6">
        <w:rPr>
          <w:b/>
          <w:bCs/>
          <w:spacing w:val="4"/>
          <w:sz w:val="28"/>
          <w:szCs w:val="28"/>
        </w:rPr>
        <w:t>ail</w:t>
      </w:r>
      <w:r>
        <w:rPr>
          <w:b/>
          <w:bCs/>
          <w:spacing w:val="4"/>
          <w:sz w:val="28"/>
          <w:szCs w:val="28"/>
        </w:rPr>
        <w:tab/>
      </w:r>
      <w:r>
        <w:rPr>
          <w:b/>
          <w:bCs/>
          <w:spacing w:val="4"/>
          <w:sz w:val="28"/>
          <w:szCs w:val="28"/>
        </w:rPr>
        <w:tab/>
      </w:r>
      <w:r>
        <w:rPr>
          <w:b/>
          <w:bCs/>
          <w:spacing w:val="4"/>
          <w:sz w:val="28"/>
          <w:szCs w:val="28"/>
        </w:rPr>
        <w:tab/>
      </w:r>
      <w:r w:rsidR="00536EF9" w:rsidRPr="004D28B6">
        <w:rPr>
          <w:b/>
          <w:bCs/>
          <w:spacing w:val="4"/>
          <w:sz w:val="28"/>
          <w:szCs w:val="28"/>
        </w:rPr>
        <w:t>:</w:t>
      </w:r>
      <w:r w:rsidR="00536EF9" w:rsidRPr="002427D0">
        <w:rPr>
          <w:bCs/>
          <w:spacing w:val="4"/>
          <w:sz w:val="28"/>
          <w:szCs w:val="28"/>
        </w:rPr>
        <w:t xml:space="preserve"> </w:t>
      </w:r>
      <w:hyperlink r:id="rId5" w:history="1">
        <w:r w:rsidR="00B14723" w:rsidRPr="002427D0">
          <w:rPr>
            <w:rStyle w:val="Hyperlink"/>
            <w:bCs/>
            <w:spacing w:val="4"/>
            <w:sz w:val="28"/>
            <w:szCs w:val="28"/>
          </w:rPr>
          <w:t>dbversity@gmail.com</w:t>
        </w:r>
      </w:hyperlink>
      <w:r w:rsidR="00B14723" w:rsidRPr="002427D0">
        <w:rPr>
          <w:bCs/>
          <w:spacing w:val="4"/>
          <w:sz w:val="28"/>
          <w:szCs w:val="28"/>
        </w:rPr>
        <w:t xml:space="preserve"> </w:t>
      </w:r>
    </w:p>
    <w:p w:rsidR="00B14723" w:rsidRPr="002427D0" w:rsidRDefault="00515CC7" w:rsidP="00B14723">
      <w:pPr>
        <w:pStyle w:val="BodyText"/>
        <w:rPr>
          <w:bCs/>
          <w:spacing w:val="4"/>
          <w:sz w:val="28"/>
          <w:szCs w:val="28"/>
        </w:rPr>
      </w:pPr>
      <w:r w:rsidRPr="004D28B6">
        <w:rPr>
          <w:b/>
          <w:bCs/>
          <w:spacing w:val="4"/>
          <w:sz w:val="28"/>
          <w:szCs w:val="28"/>
        </w:rPr>
        <w:t xml:space="preserve">Website/blog </w:t>
      </w:r>
      <w:r w:rsidR="004D28B6">
        <w:rPr>
          <w:b/>
          <w:bCs/>
          <w:spacing w:val="4"/>
          <w:sz w:val="28"/>
          <w:szCs w:val="28"/>
        </w:rPr>
        <w:tab/>
      </w:r>
      <w:r w:rsidR="004D28B6">
        <w:rPr>
          <w:b/>
          <w:bCs/>
          <w:spacing w:val="4"/>
          <w:sz w:val="28"/>
          <w:szCs w:val="28"/>
        </w:rPr>
        <w:tab/>
      </w:r>
      <w:r w:rsidR="00B14723" w:rsidRPr="004D28B6">
        <w:rPr>
          <w:b/>
          <w:bCs/>
          <w:spacing w:val="4"/>
          <w:sz w:val="28"/>
          <w:szCs w:val="28"/>
        </w:rPr>
        <w:t>:</w:t>
      </w:r>
      <w:r w:rsidR="00B14723" w:rsidRPr="002427D0">
        <w:rPr>
          <w:bCs/>
          <w:spacing w:val="4"/>
          <w:sz w:val="28"/>
          <w:szCs w:val="28"/>
        </w:rPr>
        <w:t xml:space="preserve"> </w:t>
      </w:r>
      <w:hyperlink r:id="rId6" w:history="1">
        <w:r w:rsidR="00B14723" w:rsidRPr="002427D0">
          <w:rPr>
            <w:rStyle w:val="Hyperlink"/>
            <w:bCs/>
            <w:spacing w:val="4"/>
            <w:sz w:val="28"/>
            <w:szCs w:val="28"/>
          </w:rPr>
          <w:t>http://www.dbversity.com/</w:t>
        </w:r>
      </w:hyperlink>
    </w:p>
    <w:p w:rsidR="00B14723" w:rsidRPr="002427D0" w:rsidRDefault="00B14723" w:rsidP="00B14723">
      <w:pPr>
        <w:pStyle w:val="BodyText"/>
        <w:rPr>
          <w:bCs/>
          <w:spacing w:val="4"/>
          <w:sz w:val="28"/>
          <w:szCs w:val="28"/>
        </w:rPr>
      </w:pPr>
      <w:r w:rsidRPr="004D28B6">
        <w:rPr>
          <w:b/>
          <w:bCs/>
          <w:spacing w:val="4"/>
          <w:sz w:val="28"/>
          <w:szCs w:val="28"/>
        </w:rPr>
        <w:t>Mode of Training</w:t>
      </w:r>
      <w:r w:rsidR="004D28B6">
        <w:rPr>
          <w:b/>
          <w:bCs/>
          <w:spacing w:val="4"/>
          <w:sz w:val="28"/>
          <w:szCs w:val="28"/>
        </w:rPr>
        <w:tab/>
      </w:r>
      <w:r w:rsidRPr="004D28B6">
        <w:rPr>
          <w:b/>
          <w:bCs/>
          <w:spacing w:val="4"/>
          <w:sz w:val="28"/>
          <w:szCs w:val="28"/>
        </w:rPr>
        <w:t>:</w:t>
      </w:r>
      <w:r w:rsidRPr="002427D0">
        <w:rPr>
          <w:bCs/>
          <w:spacing w:val="4"/>
          <w:sz w:val="28"/>
          <w:szCs w:val="28"/>
        </w:rPr>
        <w:t xml:space="preserve"> Online &amp; Corporate trainings on MongoDB</w:t>
      </w:r>
      <w:r w:rsidR="00515CC7" w:rsidRPr="002427D0">
        <w:rPr>
          <w:bCs/>
          <w:spacing w:val="4"/>
          <w:sz w:val="28"/>
          <w:szCs w:val="28"/>
        </w:rPr>
        <w:t>, NoSQL, MariaDB, MySQL Technologies</w:t>
      </w:r>
    </w:p>
    <w:p w:rsidR="00B14723" w:rsidRPr="002427D0" w:rsidRDefault="00B14723" w:rsidP="00B14723">
      <w:pPr>
        <w:pStyle w:val="BodyText"/>
        <w:rPr>
          <w:bCs/>
          <w:spacing w:val="4"/>
          <w:sz w:val="28"/>
          <w:szCs w:val="28"/>
        </w:rPr>
      </w:pPr>
      <w:r w:rsidRPr="004D28B6">
        <w:rPr>
          <w:b/>
          <w:bCs/>
          <w:spacing w:val="4"/>
          <w:sz w:val="28"/>
          <w:szCs w:val="28"/>
        </w:rPr>
        <w:t xml:space="preserve">Skype </w:t>
      </w:r>
      <w:r w:rsidR="00515CC7" w:rsidRPr="004D28B6">
        <w:rPr>
          <w:b/>
          <w:bCs/>
          <w:spacing w:val="4"/>
          <w:sz w:val="28"/>
          <w:szCs w:val="28"/>
        </w:rPr>
        <w:t>ID</w:t>
      </w:r>
      <w:r w:rsidR="004D28B6">
        <w:rPr>
          <w:b/>
          <w:bCs/>
          <w:spacing w:val="4"/>
          <w:sz w:val="28"/>
          <w:szCs w:val="28"/>
        </w:rPr>
        <w:tab/>
      </w:r>
      <w:r w:rsidR="004D28B6">
        <w:rPr>
          <w:b/>
          <w:bCs/>
          <w:spacing w:val="4"/>
          <w:sz w:val="28"/>
          <w:szCs w:val="28"/>
        </w:rPr>
        <w:tab/>
      </w:r>
      <w:r w:rsidR="004D28B6">
        <w:rPr>
          <w:b/>
          <w:bCs/>
          <w:spacing w:val="4"/>
          <w:sz w:val="28"/>
          <w:szCs w:val="28"/>
        </w:rPr>
        <w:tab/>
      </w:r>
      <w:r w:rsidR="00515CC7" w:rsidRPr="004D28B6">
        <w:rPr>
          <w:b/>
          <w:bCs/>
          <w:spacing w:val="4"/>
          <w:sz w:val="28"/>
          <w:szCs w:val="28"/>
        </w:rPr>
        <w:t>:</w:t>
      </w:r>
      <w:r w:rsidRPr="002427D0">
        <w:rPr>
          <w:bCs/>
          <w:spacing w:val="4"/>
          <w:sz w:val="28"/>
          <w:szCs w:val="28"/>
        </w:rPr>
        <w:t xml:space="preserve"> dbversity</w:t>
      </w:r>
    </w:p>
    <w:p w:rsidR="00353249" w:rsidRPr="002427D0" w:rsidRDefault="00353249" w:rsidP="00353249">
      <w:pPr>
        <w:shd w:val="clear" w:color="auto" w:fill="FFFFFF"/>
        <w:spacing w:after="406" w:line="309" w:lineRule="atLeast"/>
        <w:rPr>
          <w:b/>
          <w:bCs/>
          <w:color w:val="339966"/>
          <w:sz w:val="28"/>
          <w:szCs w:val="28"/>
          <w:u w:val="single"/>
          <w:lang w:val="en-IN" w:eastAsia="en-IN"/>
        </w:rPr>
      </w:pPr>
      <w:bookmarkStart w:id="0" w:name="_GoBack"/>
      <w:bookmarkEnd w:id="0"/>
    </w:p>
    <w:p w:rsidR="00353249" w:rsidRPr="002427D0" w:rsidRDefault="00353249" w:rsidP="00353249">
      <w:pPr>
        <w:shd w:val="clear" w:color="auto" w:fill="FFFFFF"/>
        <w:spacing w:after="406" w:line="309" w:lineRule="atLeast"/>
        <w:rPr>
          <w:bCs/>
          <w:spacing w:val="4"/>
          <w:sz w:val="28"/>
          <w:szCs w:val="28"/>
        </w:rPr>
      </w:pPr>
      <w:r w:rsidRPr="002427D0">
        <w:rPr>
          <w:b/>
          <w:bCs/>
          <w:spacing w:val="4"/>
          <w:sz w:val="28"/>
          <w:szCs w:val="28"/>
        </w:rPr>
        <w:t xml:space="preserve">Clients worked </w:t>
      </w:r>
      <w:r w:rsidR="00515CC7" w:rsidRPr="002427D0">
        <w:rPr>
          <w:b/>
          <w:bCs/>
          <w:spacing w:val="4"/>
          <w:sz w:val="28"/>
          <w:szCs w:val="28"/>
        </w:rPr>
        <w:t>for</w:t>
      </w:r>
      <w:r w:rsidR="004D28B6">
        <w:rPr>
          <w:b/>
          <w:bCs/>
          <w:spacing w:val="4"/>
          <w:sz w:val="28"/>
          <w:szCs w:val="28"/>
        </w:rPr>
        <w:tab/>
      </w:r>
      <w:r w:rsidR="00515CC7" w:rsidRPr="002427D0">
        <w:rPr>
          <w:b/>
          <w:bCs/>
          <w:spacing w:val="4"/>
          <w:sz w:val="28"/>
          <w:szCs w:val="28"/>
        </w:rPr>
        <w:t>:</w:t>
      </w:r>
      <w:r w:rsidRPr="002427D0">
        <w:rPr>
          <w:b/>
          <w:bCs/>
          <w:spacing w:val="4"/>
          <w:sz w:val="28"/>
          <w:szCs w:val="28"/>
        </w:rPr>
        <w:t xml:space="preserve"> </w:t>
      </w:r>
      <w:r w:rsidRPr="004D28B6">
        <w:rPr>
          <w:bCs/>
          <w:spacing w:val="4"/>
          <w:sz w:val="28"/>
          <w:szCs w:val="28"/>
        </w:rPr>
        <w:t>UST</w:t>
      </w:r>
      <w:r w:rsidRPr="002427D0">
        <w:rPr>
          <w:bCs/>
          <w:spacing w:val="4"/>
          <w:sz w:val="28"/>
          <w:szCs w:val="28"/>
        </w:rPr>
        <w:t xml:space="preserve"> </w:t>
      </w:r>
      <w:r w:rsidR="002427D0" w:rsidRPr="002427D0">
        <w:rPr>
          <w:bCs/>
          <w:spacing w:val="4"/>
          <w:sz w:val="28"/>
          <w:szCs w:val="28"/>
        </w:rPr>
        <w:t>Global,</w:t>
      </w:r>
      <w:r w:rsidR="00515CC7" w:rsidRPr="002427D0">
        <w:rPr>
          <w:bCs/>
          <w:spacing w:val="4"/>
          <w:sz w:val="28"/>
          <w:szCs w:val="28"/>
        </w:rPr>
        <w:t xml:space="preserve"> Ericsson, Adobe, CapGemini, </w:t>
      </w:r>
      <w:r w:rsidR="002427D0" w:rsidRPr="002427D0">
        <w:rPr>
          <w:bCs/>
          <w:spacing w:val="4"/>
          <w:sz w:val="28"/>
          <w:szCs w:val="28"/>
        </w:rPr>
        <w:t>Accenture, IBM</w:t>
      </w:r>
      <w:r w:rsidRPr="002427D0">
        <w:rPr>
          <w:bCs/>
          <w:spacing w:val="4"/>
          <w:sz w:val="28"/>
          <w:szCs w:val="28"/>
        </w:rPr>
        <w:t xml:space="preserve">, </w:t>
      </w:r>
      <w:r w:rsidR="00515CC7" w:rsidRPr="002427D0">
        <w:rPr>
          <w:bCs/>
          <w:spacing w:val="4"/>
          <w:sz w:val="28"/>
          <w:szCs w:val="28"/>
        </w:rPr>
        <w:t>TriCore, Benchmark IT Solutions</w:t>
      </w:r>
      <w:r w:rsidR="004D28B6">
        <w:rPr>
          <w:bCs/>
          <w:spacing w:val="4"/>
          <w:sz w:val="28"/>
          <w:szCs w:val="28"/>
        </w:rPr>
        <w:t xml:space="preserve"> ..etc</w:t>
      </w:r>
      <w:r w:rsidRPr="002427D0">
        <w:rPr>
          <w:bCs/>
          <w:spacing w:val="4"/>
          <w:sz w:val="28"/>
          <w:szCs w:val="28"/>
        </w:rPr>
        <w:t xml:space="preserve"> </w:t>
      </w:r>
    </w:p>
    <w:p w:rsidR="00353249" w:rsidRPr="002427D0" w:rsidRDefault="00353249" w:rsidP="00B14723">
      <w:pPr>
        <w:pStyle w:val="BodyText"/>
        <w:rPr>
          <w:bCs/>
          <w:spacing w:val="4"/>
          <w:sz w:val="28"/>
          <w:szCs w:val="28"/>
        </w:rPr>
      </w:pPr>
      <w:r w:rsidRPr="004D28B6">
        <w:rPr>
          <w:b/>
          <w:bCs/>
          <w:spacing w:val="4"/>
          <w:sz w:val="28"/>
          <w:szCs w:val="28"/>
        </w:rPr>
        <w:t>Exp in Training</w:t>
      </w:r>
      <w:r w:rsidR="002427D0" w:rsidRPr="004D28B6">
        <w:rPr>
          <w:b/>
          <w:bCs/>
          <w:spacing w:val="4"/>
          <w:sz w:val="28"/>
          <w:szCs w:val="28"/>
        </w:rPr>
        <w:t xml:space="preserve"> &amp; IT</w:t>
      </w:r>
      <w:r w:rsidR="004D28B6">
        <w:rPr>
          <w:b/>
          <w:bCs/>
          <w:spacing w:val="4"/>
          <w:sz w:val="28"/>
          <w:szCs w:val="28"/>
        </w:rPr>
        <w:tab/>
      </w:r>
      <w:r w:rsidRPr="002427D0">
        <w:rPr>
          <w:bCs/>
          <w:spacing w:val="4"/>
          <w:sz w:val="28"/>
          <w:szCs w:val="28"/>
        </w:rPr>
        <w:t xml:space="preserve">: </w:t>
      </w:r>
      <w:r w:rsidR="002427D0">
        <w:rPr>
          <w:bCs/>
          <w:spacing w:val="4"/>
          <w:sz w:val="28"/>
          <w:szCs w:val="28"/>
        </w:rPr>
        <w:t xml:space="preserve"> </w:t>
      </w:r>
      <w:r w:rsidR="00515CC7" w:rsidRPr="002427D0">
        <w:rPr>
          <w:bCs/>
          <w:spacing w:val="4"/>
          <w:sz w:val="28"/>
          <w:szCs w:val="28"/>
        </w:rPr>
        <w:t>5</w:t>
      </w:r>
      <w:r w:rsidR="002427D0">
        <w:rPr>
          <w:bCs/>
          <w:spacing w:val="4"/>
          <w:sz w:val="28"/>
          <w:szCs w:val="28"/>
        </w:rPr>
        <w:t xml:space="preserve"> y</w:t>
      </w:r>
      <w:r w:rsidRPr="002427D0">
        <w:rPr>
          <w:bCs/>
          <w:spacing w:val="4"/>
          <w:sz w:val="28"/>
          <w:szCs w:val="28"/>
        </w:rPr>
        <w:t xml:space="preserve">ears </w:t>
      </w:r>
      <w:r w:rsidR="002427D0">
        <w:rPr>
          <w:bCs/>
          <w:spacing w:val="4"/>
          <w:sz w:val="28"/>
          <w:szCs w:val="28"/>
        </w:rPr>
        <w:t>&amp; 11 years</w:t>
      </w:r>
      <w:r w:rsidR="004D28B6">
        <w:rPr>
          <w:bCs/>
          <w:spacing w:val="4"/>
          <w:sz w:val="28"/>
          <w:szCs w:val="28"/>
        </w:rPr>
        <w:t xml:space="preserve"> respectively </w:t>
      </w:r>
    </w:p>
    <w:p w:rsidR="00353249" w:rsidRPr="002427D0" w:rsidRDefault="00353249" w:rsidP="00B14723">
      <w:pPr>
        <w:pStyle w:val="BodyText"/>
        <w:rPr>
          <w:bCs/>
          <w:spacing w:val="4"/>
          <w:sz w:val="28"/>
          <w:szCs w:val="28"/>
        </w:rPr>
      </w:pPr>
    </w:p>
    <w:p w:rsidR="00353249" w:rsidRPr="002427D0" w:rsidRDefault="00353249" w:rsidP="00B14723">
      <w:pPr>
        <w:shd w:val="clear" w:color="auto" w:fill="FFFFFF"/>
        <w:spacing w:after="406" w:line="309" w:lineRule="atLeast"/>
        <w:rPr>
          <w:bCs/>
          <w:spacing w:val="4"/>
          <w:sz w:val="28"/>
          <w:szCs w:val="28"/>
        </w:rPr>
      </w:pPr>
      <w:r w:rsidRPr="004D28B6">
        <w:rPr>
          <w:b/>
          <w:bCs/>
          <w:spacing w:val="4"/>
          <w:sz w:val="28"/>
          <w:szCs w:val="28"/>
        </w:rPr>
        <w:t>Commercials</w:t>
      </w:r>
      <w:r w:rsidR="004D28B6">
        <w:rPr>
          <w:b/>
          <w:bCs/>
          <w:spacing w:val="4"/>
          <w:sz w:val="28"/>
          <w:szCs w:val="28"/>
        </w:rPr>
        <w:tab/>
      </w:r>
      <w:r w:rsidR="004D28B6">
        <w:rPr>
          <w:b/>
          <w:bCs/>
          <w:spacing w:val="4"/>
          <w:sz w:val="28"/>
          <w:szCs w:val="28"/>
        </w:rPr>
        <w:tab/>
      </w:r>
      <w:r w:rsidRPr="004D28B6">
        <w:rPr>
          <w:b/>
          <w:bCs/>
          <w:spacing w:val="4"/>
          <w:sz w:val="28"/>
          <w:szCs w:val="28"/>
        </w:rPr>
        <w:t>:</w:t>
      </w:r>
      <w:r w:rsidRPr="002427D0">
        <w:rPr>
          <w:bCs/>
          <w:spacing w:val="4"/>
          <w:sz w:val="28"/>
          <w:szCs w:val="28"/>
        </w:rPr>
        <w:t xml:space="preserve"> </w:t>
      </w:r>
      <w:r w:rsidR="002427D0">
        <w:rPr>
          <w:bCs/>
          <w:spacing w:val="4"/>
          <w:sz w:val="28"/>
          <w:szCs w:val="28"/>
        </w:rPr>
        <w:t>Online INR</w:t>
      </w:r>
      <w:r w:rsidRPr="002427D0">
        <w:rPr>
          <w:bCs/>
          <w:spacing w:val="4"/>
          <w:sz w:val="28"/>
          <w:szCs w:val="28"/>
        </w:rPr>
        <w:t xml:space="preserve"> </w:t>
      </w:r>
      <w:r w:rsidR="00515CC7" w:rsidRPr="002427D0">
        <w:rPr>
          <w:bCs/>
          <w:spacing w:val="4"/>
          <w:sz w:val="28"/>
          <w:szCs w:val="28"/>
        </w:rPr>
        <w:t>3,000</w:t>
      </w:r>
      <w:r w:rsidR="002427D0">
        <w:rPr>
          <w:bCs/>
          <w:spacing w:val="4"/>
          <w:sz w:val="28"/>
          <w:szCs w:val="28"/>
        </w:rPr>
        <w:t>/</w:t>
      </w:r>
      <w:r w:rsidR="004D28B6">
        <w:rPr>
          <w:bCs/>
          <w:spacing w:val="4"/>
          <w:sz w:val="28"/>
          <w:szCs w:val="28"/>
        </w:rPr>
        <w:t>Hour</w:t>
      </w:r>
      <w:r w:rsidR="004D28B6" w:rsidRPr="002427D0">
        <w:rPr>
          <w:bCs/>
          <w:spacing w:val="4"/>
          <w:sz w:val="28"/>
          <w:szCs w:val="28"/>
        </w:rPr>
        <w:t xml:space="preserve"> &amp;</w:t>
      </w:r>
      <w:r w:rsidR="00515CC7" w:rsidRPr="002427D0">
        <w:rPr>
          <w:bCs/>
          <w:spacing w:val="4"/>
          <w:sz w:val="28"/>
          <w:szCs w:val="28"/>
        </w:rPr>
        <w:t xml:space="preserve"> </w:t>
      </w:r>
      <w:r w:rsidR="002427D0" w:rsidRPr="002427D0">
        <w:rPr>
          <w:bCs/>
          <w:spacing w:val="4"/>
          <w:sz w:val="28"/>
          <w:szCs w:val="28"/>
        </w:rPr>
        <w:t>Onsite</w:t>
      </w:r>
      <w:r w:rsidR="002427D0">
        <w:rPr>
          <w:bCs/>
          <w:spacing w:val="4"/>
          <w:sz w:val="28"/>
          <w:szCs w:val="28"/>
        </w:rPr>
        <w:t>/Classroom</w:t>
      </w:r>
      <w:r w:rsidR="002427D0" w:rsidRPr="002427D0">
        <w:rPr>
          <w:bCs/>
          <w:spacing w:val="4"/>
          <w:sz w:val="28"/>
          <w:szCs w:val="28"/>
        </w:rPr>
        <w:t xml:space="preserve"> -</w:t>
      </w:r>
      <w:r w:rsidR="00515CC7" w:rsidRPr="002427D0">
        <w:rPr>
          <w:bCs/>
          <w:spacing w:val="4"/>
          <w:sz w:val="28"/>
          <w:szCs w:val="28"/>
        </w:rPr>
        <w:t xml:space="preserve"> </w:t>
      </w:r>
      <w:r w:rsidR="002427D0">
        <w:rPr>
          <w:bCs/>
          <w:spacing w:val="4"/>
          <w:sz w:val="28"/>
          <w:szCs w:val="28"/>
        </w:rPr>
        <w:t>INR</w:t>
      </w:r>
      <w:r w:rsidR="00515CC7" w:rsidRPr="002427D0">
        <w:rPr>
          <w:bCs/>
          <w:spacing w:val="4"/>
          <w:sz w:val="28"/>
          <w:szCs w:val="28"/>
        </w:rPr>
        <w:t xml:space="preserve"> 25,000-30</w:t>
      </w:r>
      <w:r w:rsidRPr="002427D0">
        <w:rPr>
          <w:bCs/>
          <w:spacing w:val="4"/>
          <w:sz w:val="28"/>
          <w:szCs w:val="28"/>
        </w:rPr>
        <w:t>,000</w:t>
      </w:r>
      <w:r w:rsidR="002427D0">
        <w:rPr>
          <w:bCs/>
          <w:spacing w:val="4"/>
          <w:sz w:val="28"/>
          <w:szCs w:val="28"/>
        </w:rPr>
        <w:t>/Day (depends of the pax)</w:t>
      </w:r>
    </w:p>
    <w:p w:rsidR="002427D0" w:rsidRDefault="00F44CFC" w:rsidP="004D28B6">
      <w:pPr>
        <w:shd w:val="clear" w:color="auto" w:fill="FFFFFF"/>
        <w:spacing w:after="406" w:line="309" w:lineRule="atLeast"/>
        <w:rPr>
          <w:b/>
          <w:bCs/>
          <w:color w:val="339966"/>
          <w:sz w:val="28"/>
          <w:szCs w:val="28"/>
          <w:u w:val="single"/>
          <w:lang w:val="en-IN" w:eastAsia="en-IN"/>
        </w:rPr>
      </w:pPr>
      <w:r>
        <w:rPr>
          <w:b/>
          <w:bCs/>
          <w:color w:val="339966"/>
          <w:sz w:val="28"/>
          <w:szCs w:val="28"/>
          <w:u w:val="single"/>
          <w:lang w:val="en-IN" w:eastAsia="en-IN"/>
        </w:rPr>
        <w:t xml:space="preserve">MongoDB Day wise Course Contents </w:t>
      </w:r>
    </w:p>
    <w:p w:rsidR="00F44CFC" w:rsidRDefault="00F44CFC" w:rsidP="004D28B6">
      <w:pPr>
        <w:shd w:val="clear" w:color="auto" w:fill="FFFFFF"/>
        <w:spacing w:after="406" w:line="309" w:lineRule="atLeast"/>
        <w:rPr>
          <w:b/>
          <w:bCs/>
          <w:color w:val="339966"/>
          <w:sz w:val="28"/>
          <w:szCs w:val="28"/>
          <w:u w:val="single"/>
          <w:lang w:val="en-IN" w:eastAsia="en-IN"/>
        </w:rPr>
      </w:pPr>
      <w:r>
        <w:rPr>
          <w:b/>
          <w:bCs/>
          <w:noProof/>
          <w:spacing w:val="4"/>
          <w:sz w:val="32"/>
          <w:szCs w:val="28"/>
          <w:u w:val="single"/>
        </w:rPr>
        <w:drawing>
          <wp:inline distT="0" distB="0" distL="0" distR="0" wp14:anchorId="589DB979" wp14:editId="35E13957">
            <wp:extent cx="1085386" cy="54269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go-db-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868" cy="546434"/>
                    </a:xfrm>
                    <a:prstGeom prst="rect">
                      <a:avLst/>
                    </a:prstGeom>
                  </pic:spPr>
                </pic:pic>
              </a:graphicData>
            </a:graphic>
          </wp:inline>
        </w:drawing>
      </w:r>
    </w:p>
    <w:p w:rsidR="00F44CFC" w:rsidRPr="00192256" w:rsidRDefault="00F44CFC" w:rsidP="00F44CFC">
      <w:pPr>
        <w:shd w:val="clear" w:color="auto" w:fill="FFFFFF"/>
        <w:spacing w:line="195" w:lineRule="atLeast"/>
        <w:rPr>
          <w:rFonts w:ascii="Calibri" w:hAnsi="Calibri" w:cs="Segoe UI"/>
          <w:color w:val="0070C0"/>
          <w:sz w:val="28"/>
          <w:szCs w:val="28"/>
        </w:rPr>
      </w:pPr>
      <w:r w:rsidRPr="00192256">
        <w:rPr>
          <w:rFonts w:ascii="Calibri" w:hAnsi="Calibri" w:cs="Tahoma"/>
          <w:b/>
          <w:bCs/>
          <w:color w:val="0070C0"/>
          <w:sz w:val="28"/>
          <w:szCs w:val="28"/>
          <w:u w:val="single"/>
        </w:rPr>
        <w:t>Day 1</w:t>
      </w:r>
    </w:p>
    <w:p w:rsidR="00F44CFC" w:rsidRPr="00192256" w:rsidRDefault="00F44CFC" w:rsidP="00F44CFC">
      <w:pPr>
        <w:shd w:val="clear" w:color="auto" w:fill="FFFFFF"/>
        <w:spacing w:line="195" w:lineRule="atLeast"/>
        <w:rPr>
          <w:rFonts w:ascii="Calibri" w:hAnsi="Calibri" w:cs="Segoe UI"/>
          <w:color w:val="000000"/>
          <w:sz w:val="28"/>
          <w:szCs w:val="28"/>
        </w:rPr>
      </w:pPr>
    </w:p>
    <w:p w:rsidR="00F44CFC" w:rsidRPr="00192256" w:rsidRDefault="00F44CFC" w:rsidP="00F44CFC">
      <w:pPr>
        <w:shd w:val="clear" w:color="auto" w:fill="FFFFFF"/>
        <w:spacing w:after="147" w:line="220" w:lineRule="atLeast"/>
        <w:rPr>
          <w:rFonts w:ascii="Calibri" w:hAnsi="Calibri" w:cs="Arial"/>
          <w:b/>
          <w:bCs/>
          <w:color w:val="444444"/>
          <w:sz w:val="28"/>
          <w:szCs w:val="28"/>
        </w:rPr>
      </w:pPr>
      <w:r w:rsidRPr="00192256">
        <w:rPr>
          <w:rFonts w:ascii="Calibri" w:hAnsi="Calibri" w:cs="Arial"/>
          <w:b/>
          <w:color w:val="1A1A1A"/>
          <w:sz w:val="28"/>
          <w:szCs w:val="28"/>
        </w:rPr>
        <w:t>Design Goals, Architecture and Installation</w:t>
      </w:r>
    </w:p>
    <w:p w:rsidR="00F44CFC" w:rsidRPr="00192256" w:rsidRDefault="00F44CFC" w:rsidP="00F44CFC">
      <w:pPr>
        <w:shd w:val="clear" w:color="auto" w:fill="FFFFFF"/>
        <w:spacing w:line="278" w:lineRule="atLeast"/>
        <w:rPr>
          <w:rFonts w:ascii="Calibri" w:hAnsi="Calibri"/>
          <w:color w:val="000000"/>
          <w:sz w:val="28"/>
          <w:szCs w:val="28"/>
        </w:rPr>
      </w:pPr>
      <w:r w:rsidRPr="00192256">
        <w:rPr>
          <w:rFonts w:ascii="Calibri" w:hAnsi="Calibri" w:cs="Arial"/>
          <w:b/>
          <w:bCs/>
          <w:color w:val="444444"/>
          <w:sz w:val="28"/>
          <w:szCs w:val="28"/>
        </w:rPr>
        <w:t>Learning Objectives</w:t>
      </w:r>
      <w:r w:rsidRPr="00192256">
        <w:rPr>
          <w:rFonts w:ascii="Calibri" w:hAnsi="Calibri" w:cs="Arial"/>
          <w:color w:val="444444"/>
          <w:sz w:val="28"/>
          <w:szCs w:val="28"/>
        </w:rPr>
        <w:t> - In this module, you will get an understanding of Databases, Design Goals, Requirement of NoSQL/MongoDB, Architecture of MongoDB etc. This Module will also cover installation of MongoDB and associated utilities/tools.</w:t>
      </w:r>
    </w:p>
    <w:p w:rsidR="00F44CFC" w:rsidRPr="00192256" w:rsidRDefault="00F44CFC" w:rsidP="00F44CFC">
      <w:pPr>
        <w:shd w:val="clear" w:color="auto" w:fill="FFFFFF"/>
        <w:spacing w:line="278" w:lineRule="atLeast"/>
        <w:rPr>
          <w:rFonts w:ascii="Calibri" w:hAnsi="Calibri"/>
          <w:color w:val="000000"/>
          <w:sz w:val="28"/>
          <w:szCs w:val="28"/>
        </w:rPr>
      </w:pPr>
    </w:p>
    <w:p w:rsidR="00F44CFC" w:rsidRPr="00192256" w:rsidRDefault="00F44CFC" w:rsidP="00F44CFC">
      <w:pPr>
        <w:shd w:val="clear" w:color="auto" w:fill="FFFFFF"/>
        <w:spacing w:line="278" w:lineRule="atLeast"/>
        <w:rPr>
          <w:rFonts w:ascii="Calibri" w:hAnsi="Calibri" w:cs="Tahoma"/>
          <w:b/>
          <w:bCs/>
          <w:color w:val="000000"/>
          <w:sz w:val="28"/>
          <w:szCs w:val="28"/>
          <w:u w:val="single"/>
        </w:rPr>
      </w:pPr>
      <w:r w:rsidRPr="00192256">
        <w:rPr>
          <w:rFonts w:ascii="Calibri" w:hAnsi="Calibri" w:cs="Arial"/>
          <w:b/>
          <w:bCs/>
          <w:color w:val="444444"/>
          <w:sz w:val="28"/>
          <w:szCs w:val="28"/>
        </w:rPr>
        <w:t>Topics</w:t>
      </w:r>
      <w:r w:rsidRPr="00192256">
        <w:rPr>
          <w:rFonts w:ascii="Calibri" w:hAnsi="Calibri" w:cs="Arial"/>
          <w:color w:val="444444"/>
          <w:sz w:val="28"/>
          <w:szCs w:val="28"/>
        </w:rPr>
        <w:t xml:space="preserve"> - Understanding Base Concepts of Database, Database Categories, What is NoSQL? Why NoSQL? Benefit over RDBMS, Types of NoSQL Database, and NoSQL vs. SQL Comparison, ACID &amp; Base Property, CAP Theorem, and Implementing NoSQL, What is MongoDB? Overview of MongoDB, Design Goals for MongoDB Server and Database, MongoDB Tools, Depth Understanding of Database, Collection, Documents and Key /Values etc., Introduction to JSON and BSON Documents, Use Cases, </w:t>
      </w:r>
    </w:p>
    <w:p w:rsidR="00F44CFC" w:rsidRPr="00192256" w:rsidRDefault="00F44CFC" w:rsidP="00F44CFC">
      <w:pPr>
        <w:shd w:val="clear" w:color="auto" w:fill="FFFFFF"/>
        <w:spacing w:line="195" w:lineRule="atLeast"/>
        <w:rPr>
          <w:rFonts w:ascii="Calibri" w:hAnsi="Calibri" w:cs="Tahoma"/>
          <w:b/>
          <w:bCs/>
          <w:color w:val="000000"/>
          <w:sz w:val="28"/>
          <w:szCs w:val="28"/>
          <w:u w:val="single"/>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Day 2:</w:t>
      </w: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p>
    <w:p w:rsidR="00F44CFC" w:rsidRPr="00192256" w:rsidRDefault="00F44CFC" w:rsidP="00F44CFC">
      <w:pPr>
        <w:shd w:val="clear" w:color="auto" w:fill="FFFFFF"/>
        <w:spacing w:line="278" w:lineRule="atLeast"/>
        <w:rPr>
          <w:rFonts w:ascii="Calibri" w:hAnsi="Calibri" w:cs="Arial"/>
          <w:b/>
          <w:color w:val="444444"/>
          <w:sz w:val="28"/>
          <w:szCs w:val="28"/>
        </w:rPr>
      </w:pPr>
      <w:r w:rsidRPr="00192256">
        <w:rPr>
          <w:rFonts w:ascii="Calibri" w:hAnsi="Calibri" w:cs="Arial"/>
          <w:b/>
          <w:color w:val="444444"/>
          <w:sz w:val="28"/>
          <w:szCs w:val="28"/>
        </w:rPr>
        <w:t>Design consideration</w:t>
      </w:r>
    </w:p>
    <w:p w:rsidR="00F44CFC" w:rsidRPr="00192256" w:rsidRDefault="00F44CFC" w:rsidP="00F44CFC">
      <w:pPr>
        <w:shd w:val="clear" w:color="auto" w:fill="FFFFFF"/>
        <w:spacing w:line="278" w:lineRule="atLeast"/>
        <w:rPr>
          <w:rFonts w:ascii="Calibri" w:hAnsi="Calibri" w:cs="Arial"/>
          <w:color w:val="444444"/>
          <w:sz w:val="28"/>
          <w:szCs w:val="28"/>
        </w:rPr>
      </w:pPr>
      <w:r w:rsidRPr="00192256">
        <w:rPr>
          <w:rFonts w:ascii="Calibri" w:hAnsi="Calibri" w:cs="Arial"/>
          <w:color w:val="444444"/>
          <w:sz w:val="28"/>
          <w:szCs w:val="28"/>
        </w:rPr>
        <w:t>Installation/Running MongoDB on various platforms Windows, Linux, MAC OS etc., Environment Setup (Live Hands on), Usage of various MongoDB Tools available with MongoDB .</w:t>
      </w:r>
    </w:p>
    <w:p w:rsidR="00F44CFC" w:rsidRPr="00192256" w:rsidRDefault="00F44CFC" w:rsidP="00F44CFC">
      <w:pPr>
        <w:shd w:val="clear" w:color="auto" w:fill="FFFFFF"/>
        <w:spacing w:line="278" w:lineRule="atLeast"/>
        <w:rPr>
          <w:rFonts w:ascii="Calibri" w:hAnsi="Calibri" w:cs="Arial"/>
          <w:color w:val="444444"/>
          <w:sz w:val="28"/>
          <w:szCs w:val="28"/>
        </w:rPr>
      </w:pPr>
      <w:r w:rsidRPr="00192256">
        <w:rPr>
          <w:rFonts w:ascii="Calibri" w:hAnsi="Calibri" w:cs="Arial"/>
          <w:color w:val="444444"/>
          <w:sz w:val="28"/>
          <w:szCs w:val="28"/>
        </w:rPr>
        <w:t>Package, MongoDB Development Architecture, MongoDB Production Architecture, Project: Problem Statement.</w:t>
      </w:r>
    </w:p>
    <w:p w:rsidR="00F44CFC" w:rsidRPr="00192256" w:rsidRDefault="00F44CFC" w:rsidP="00F44CFC">
      <w:pPr>
        <w:shd w:val="clear" w:color="auto" w:fill="FFFFFF"/>
        <w:spacing w:line="195" w:lineRule="atLeast"/>
        <w:rPr>
          <w:rFonts w:ascii="Calibri" w:hAnsi="Calibri" w:cs="Arial"/>
          <w:color w:val="1A1A1A"/>
          <w:sz w:val="28"/>
          <w:szCs w:val="28"/>
        </w:rPr>
      </w:pPr>
      <w:r w:rsidRPr="00192256">
        <w:rPr>
          <w:rFonts w:ascii="Calibri" w:hAnsi="Calibri" w:cs="Arial"/>
          <w:color w:val="444444"/>
          <w:sz w:val="28"/>
          <w:szCs w:val="28"/>
        </w:rPr>
        <w:br/>
      </w:r>
      <w:r w:rsidRPr="00192256">
        <w:rPr>
          <w:rFonts w:ascii="Calibri" w:hAnsi="Calibri" w:cs="Tahoma"/>
          <w:b/>
          <w:bCs/>
          <w:color w:val="0070C0"/>
          <w:sz w:val="28"/>
          <w:szCs w:val="28"/>
          <w:u w:val="single"/>
        </w:rPr>
        <w:t>Day 3:</w:t>
      </w:r>
    </w:p>
    <w:p w:rsidR="00F44CFC" w:rsidRPr="00192256" w:rsidRDefault="00F44CFC" w:rsidP="00F44CFC">
      <w:pPr>
        <w:shd w:val="clear" w:color="auto" w:fill="FFFFFF"/>
        <w:spacing w:line="195" w:lineRule="atLeast"/>
        <w:rPr>
          <w:rFonts w:ascii="Calibri" w:hAnsi="Calibri" w:cs="Arial"/>
          <w:color w:val="1A1A1A"/>
          <w:sz w:val="28"/>
          <w:szCs w:val="28"/>
        </w:rPr>
      </w:pPr>
    </w:p>
    <w:p w:rsidR="00F44CFC" w:rsidRPr="00192256" w:rsidRDefault="00F44CFC" w:rsidP="00F44CFC">
      <w:pPr>
        <w:shd w:val="clear" w:color="auto" w:fill="FFFFFF"/>
        <w:spacing w:line="220" w:lineRule="atLeast"/>
        <w:rPr>
          <w:rFonts w:ascii="Calibri" w:hAnsi="Calibri" w:cs="Arial"/>
          <w:b/>
          <w:bCs/>
          <w:color w:val="444444"/>
          <w:sz w:val="28"/>
          <w:szCs w:val="28"/>
        </w:rPr>
      </w:pPr>
      <w:r w:rsidRPr="00192256">
        <w:rPr>
          <w:rFonts w:ascii="Calibri" w:hAnsi="Calibri" w:cs="Arial"/>
          <w:b/>
          <w:color w:val="1A1A1A"/>
          <w:sz w:val="28"/>
          <w:szCs w:val="28"/>
        </w:rPr>
        <w:t>CRUD Operations</w:t>
      </w:r>
    </w:p>
    <w:p w:rsidR="00F44CFC" w:rsidRPr="00192256" w:rsidRDefault="00F44CFC" w:rsidP="00F44CFC">
      <w:pPr>
        <w:shd w:val="clear" w:color="auto" w:fill="FFFFFF"/>
        <w:spacing w:line="278" w:lineRule="atLeast"/>
        <w:rPr>
          <w:rFonts w:ascii="Calibri" w:hAnsi="Calibri" w:cs="Arial"/>
          <w:b/>
          <w:bCs/>
          <w:color w:val="444444"/>
          <w:sz w:val="28"/>
          <w:szCs w:val="28"/>
        </w:rPr>
      </w:pPr>
      <w:r w:rsidRPr="00192256">
        <w:rPr>
          <w:rFonts w:ascii="Calibri" w:hAnsi="Calibri" w:cs="Arial"/>
          <w:b/>
          <w:bCs/>
          <w:color w:val="444444"/>
          <w:sz w:val="28"/>
          <w:szCs w:val="28"/>
        </w:rPr>
        <w:t>Learning Objectives</w:t>
      </w:r>
      <w:r w:rsidRPr="00192256">
        <w:rPr>
          <w:rFonts w:ascii="Calibri" w:hAnsi="Calibri" w:cs="Arial"/>
          <w:color w:val="444444"/>
          <w:sz w:val="28"/>
          <w:szCs w:val="28"/>
        </w:rPr>
        <w:t> - In this module, you will get an understanding of CRUD Operations and their functional usage. Read/write operations with CRUD.</w:t>
      </w:r>
    </w:p>
    <w:p w:rsidR="00F44CFC" w:rsidRPr="00192256" w:rsidRDefault="00F44CFC" w:rsidP="00F44CFC">
      <w:pPr>
        <w:shd w:val="clear" w:color="auto" w:fill="FFFFFF"/>
        <w:spacing w:line="278" w:lineRule="atLeast"/>
        <w:rPr>
          <w:rFonts w:ascii="Calibri" w:hAnsi="Calibri" w:cs="Arial"/>
          <w:color w:val="444444"/>
          <w:sz w:val="28"/>
          <w:szCs w:val="28"/>
        </w:rPr>
      </w:pPr>
      <w:r w:rsidRPr="00192256">
        <w:rPr>
          <w:rFonts w:ascii="Calibri" w:hAnsi="Calibri" w:cs="Arial"/>
          <w:b/>
          <w:bCs/>
          <w:color w:val="444444"/>
          <w:sz w:val="28"/>
          <w:szCs w:val="28"/>
        </w:rPr>
        <w:t>Topics - </w:t>
      </w:r>
      <w:r w:rsidRPr="00192256">
        <w:rPr>
          <w:rFonts w:ascii="Calibri" w:hAnsi="Calibri" w:cs="Arial"/>
          <w:color w:val="444444"/>
          <w:sz w:val="28"/>
          <w:szCs w:val="28"/>
        </w:rPr>
        <w:t xml:space="preserve">MongoDB CRUD Introduction, MongoDB CRUD Concepts, MongoDB CRUD Concerns (Read &amp; Write Operations), Concern Levels, Journalling etc., Cursor, Query Optimizations, Query Behaviours in MongoDB, Distributed Read &amp; Write Queries, MongoDB Datatypes, MongoDB CRUD Syntax &amp; Queries, Indexing, aggregation, </w:t>
      </w:r>
    </w:p>
    <w:p w:rsidR="00F44CFC" w:rsidRPr="00192256" w:rsidRDefault="00F44CFC" w:rsidP="00F44CFC">
      <w:pPr>
        <w:shd w:val="clear" w:color="auto" w:fill="FFFFFF"/>
        <w:spacing w:line="278" w:lineRule="atLeast"/>
        <w:rPr>
          <w:rFonts w:ascii="Calibri" w:hAnsi="Calibri" w:cs="Arial"/>
          <w:color w:val="444444"/>
          <w:sz w:val="28"/>
          <w:szCs w:val="28"/>
        </w:rPr>
      </w:pPr>
    </w:p>
    <w:p w:rsidR="00F44CFC" w:rsidRPr="00192256" w:rsidRDefault="00F44CFC" w:rsidP="00F44CFC">
      <w:pPr>
        <w:shd w:val="clear" w:color="auto" w:fill="FFFFFF"/>
        <w:spacing w:line="278" w:lineRule="atLeast"/>
        <w:rPr>
          <w:rFonts w:ascii="Calibri" w:hAnsi="Calibri" w:cs="Arial"/>
          <w:b/>
          <w:color w:val="444444"/>
          <w:sz w:val="28"/>
          <w:szCs w:val="28"/>
        </w:rPr>
      </w:pPr>
      <w:r w:rsidRPr="00192256">
        <w:rPr>
          <w:rFonts w:ascii="Calibri" w:hAnsi="Calibri" w:cs="Arial"/>
          <w:b/>
          <w:color w:val="444444"/>
          <w:sz w:val="28"/>
          <w:szCs w:val="28"/>
        </w:rPr>
        <w:t>Replication (Live Hands on).</w:t>
      </w:r>
    </w:p>
    <w:p w:rsidR="00F44CFC" w:rsidRPr="00192256" w:rsidRDefault="00F44CFC" w:rsidP="00F44CFC">
      <w:pPr>
        <w:shd w:val="clear" w:color="auto" w:fill="FFFFFF"/>
        <w:spacing w:line="278" w:lineRule="atLeast"/>
        <w:rPr>
          <w:rFonts w:ascii="Calibri" w:hAnsi="Calibri" w:cs="Arial"/>
          <w:color w:val="444444"/>
          <w:sz w:val="28"/>
          <w:szCs w:val="28"/>
        </w:rPr>
      </w:pPr>
    </w:p>
    <w:p w:rsidR="00F44CFC" w:rsidRPr="00192256" w:rsidRDefault="00F44CFC" w:rsidP="00F44CFC">
      <w:pPr>
        <w:shd w:val="clear" w:color="auto" w:fill="FFFFFF"/>
        <w:spacing w:line="278" w:lineRule="atLeast"/>
        <w:rPr>
          <w:rFonts w:ascii="Calibri" w:hAnsi="Calibri" w:cs="Arial"/>
          <w:color w:val="444444"/>
          <w:sz w:val="28"/>
          <w:szCs w:val="28"/>
        </w:rPr>
      </w:pPr>
      <w:r w:rsidRPr="00192256">
        <w:rPr>
          <w:rFonts w:ascii="Calibri" w:hAnsi="Calibri" w:cs="Arial"/>
          <w:b/>
          <w:bCs/>
          <w:color w:val="444444"/>
          <w:sz w:val="28"/>
          <w:szCs w:val="28"/>
        </w:rPr>
        <w:t>Learning Objectives</w:t>
      </w:r>
      <w:r w:rsidRPr="00192256">
        <w:rPr>
          <w:rFonts w:ascii="Calibri" w:hAnsi="Calibri" w:cs="Arial"/>
          <w:color w:val="444444"/>
          <w:sz w:val="28"/>
          <w:szCs w:val="28"/>
        </w:rPr>
        <w:t xml:space="preserve"> - In </w:t>
      </w:r>
      <w:r>
        <w:rPr>
          <w:rFonts w:ascii="Calibri" w:hAnsi="Calibri" w:cs="Arial"/>
          <w:color w:val="444444"/>
          <w:sz w:val="28"/>
          <w:szCs w:val="28"/>
        </w:rPr>
        <w:t>this module, you’ll get an understanding of</w:t>
      </w:r>
      <w:r w:rsidRPr="00192256">
        <w:rPr>
          <w:rFonts w:ascii="Calibri" w:hAnsi="Calibri" w:cs="Arial"/>
          <w:color w:val="444444"/>
          <w:sz w:val="28"/>
          <w:szCs w:val="28"/>
        </w:rPr>
        <w:t xml:space="preserve"> Replica Set Members, Replica Set Oplog,,  Replica Set Data Synchronization, Replica Set Deployment Architectures, Replica Set High Availability, Master Slave Replication, Redundancy and Data Availability, Replication in MongoDB, Asynchronous Replication, Automatic Failover, Read Operations, Additional Features</w:t>
      </w:r>
    </w:p>
    <w:p w:rsidR="00F44CFC" w:rsidRPr="00192256" w:rsidRDefault="00F44CFC" w:rsidP="00F44CFC">
      <w:pPr>
        <w:shd w:val="clear" w:color="auto" w:fill="FFFFFF"/>
        <w:spacing w:line="278" w:lineRule="atLeast"/>
        <w:rPr>
          <w:rFonts w:ascii="Calibri" w:hAnsi="Calibri" w:cs="Arial"/>
          <w:color w:val="444444"/>
          <w:sz w:val="28"/>
          <w:szCs w:val="28"/>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Day 4</w:t>
      </w:r>
    </w:p>
    <w:p w:rsidR="00F44CFC" w:rsidRDefault="00F44CFC" w:rsidP="00F44CFC">
      <w:pPr>
        <w:rPr>
          <w:rFonts w:ascii="Calibri" w:hAnsi="Calibri" w:cs="Arial"/>
          <w:b/>
          <w:color w:val="444444"/>
          <w:sz w:val="28"/>
          <w:szCs w:val="28"/>
        </w:rPr>
      </w:pPr>
      <w:r w:rsidRPr="00192256">
        <w:rPr>
          <w:rFonts w:ascii="Calibri" w:hAnsi="Calibri" w:cs="Arial"/>
          <w:color w:val="1A1A1A"/>
          <w:sz w:val="28"/>
          <w:szCs w:val="28"/>
          <w:shd w:val="clear" w:color="auto" w:fill="FFFFFF"/>
        </w:rPr>
        <w:br/>
      </w:r>
      <w:r w:rsidRPr="00192256">
        <w:rPr>
          <w:rFonts w:ascii="Calibri" w:hAnsi="Calibri" w:cs="Arial"/>
          <w:b/>
          <w:color w:val="444444"/>
          <w:sz w:val="28"/>
          <w:szCs w:val="28"/>
          <w:shd w:val="clear" w:color="auto" w:fill="FFFFFF"/>
        </w:rPr>
        <w:t xml:space="preserve">Sharding </w:t>
      </w:r>
      <w:r w:rsidRPr="00B87371">
        <w:rPr>
          <w:rFonts w:ascii="Calibri" w:hAnsi="Calibri" w:cs="Arial"/>
          <w:b/>
          <w:color w:val="444444"/>
          <w:sz w:val="28"/>
          <w:szCs w:val="28"/>
        </w:rPr>
        <w:t>(Live Hands on)</w:t>
      </w:r>
    </w:p>
    <w:p w:rsidR="00F44CFC" w:rsidRDefault="00F44CFC" w:rsidP="00F44CFC">
      <w:pPr>
        <w:rPr>
          <w:rFonts w:ascii="Calibri" w:hAnsi="Calibri" w:cs="Arial"/>
          <w:b/>
          <w:color w:val="444444"/>
          <w:sz w:val="28"/>
          <w:szCs w:val="28"/>
        </w:rPr>
      </w:pPr>
    </w:p>
    <w:p w:rsidR="00F44CFC" w:rsidRPr="00192256" w:rsidRDefault="00F44CFC" w:rsidP="00F44CFC">
      <w:pPr>
        <w:contextualSpacing/>
        <w:rPr>
          <w:rFonts w:ascii="Calibri" w:hAnsi="Calibri" w:cs="Arial"/>
          <w:color w:val="444444"/>
          <w:sz w:val="28"/>
          <w:szCs w:val="28"/>
        </w:rPr>
      </w:pPr>
      <w:r w:rsidRPr="00192256">
        <w:rPr>
          <w:rFonts w:ascii="Calibri" w:hAnsi="Calibri" w:cs="Arial"/>
          <w:b/>
          <w:bCs/>
          <w:color w:val="444444"/>
          <w:sz w:val="28"/>
          <w:szCs w:val="28"/>
        </w:rPr>
        <w:t>Learning Objectives</w:t>
      </w:r>
      <w:r w:rsidRPr="00192256">
        <w:rPr>
          <w:rFonts w:ascii="Calibri" w:hAnsi="Calibri" w:cs="Arial"/>
          <w:color w:val="444444"/>
          <w:sz w:val="28"/>
          <w:szCs w:val="28"/>
        </w:rPr>
        <w:t xml:space="preserve"> - In </w:t>
      </w:r>
      <w:r>
        <w:rPr>
          <w:rFonts w:ascii="Calibri" w:hAnsi="Calibri" w:cs="Arial"/>
          <w:color w:val="444444"/>
          <w:sz w:val="28"/>
          <w:szCs w:val="28"/>
        </w:rPr>
        <w:t xml:space="preserve">this module, you’ll get an understanding of </w:t>
      </w:r>
      <w:r w:rsidRPr="00192256">
        <w:rPr>
          <w:rFonts w:ascii="Calibri" w:hAnsi="Calibri" w:cs="Arial"/>
          <w:color w:val="444444"/>
          <w:sz w:val="28"/>
          <w:szCs w:val="28"/>
        </w:rPr>
        <w:t>Sharded Cluster Components, Shard Keys, Hashed Sharding, Ranged Sharding, Sharding Reference, Chunks,  Advantages of Sharding, Considerations Before Sharding, Sharded and Non-Sharded Collections, Connecting to a Sharded Cluster, Sharding Strategy &amp;  Additional Resources</w:t>
      </w:r>
    </w:p>
    <w:p w:rsidR="00F44CFC" w:rsidRPr="00192256" w:rsidRDefault="00F44CFC" w:rsidP="00F44CFC">
      <w:pPr>
        <w:rPr>
          <w:rFonts w:ascii="Calibri" w:hAnsi="Calibri" w:cs="Arial"/>
          <w:b/>
          <w:color w:val="444444"/>
          <w:sz w:val="28"/>
          <w:szCs w:val="28"/>
          <w:shd w:val="clear" w:color="auto" w:fill="FFFFFF"/>
        </w:rPr>
      </w:pPr>
    </w:p>
    <w:p w:rsidR="00F44CFC" w:rsidRPr="00192256" w:rsidRDefault="00F44CFC" w:rsidP="00F44CFC">
      <w:pPr>
        <w:shd w:val="clear" w:color="auto" w:fill="FFFFFF"/>
        <w:spacing w:line="278" w:lineRule="atLeast"/>
        <w:rPr>
          <w:rFonts w:ascii="Calibri" w:hAnsi="Calibri" w:cs="Arial"/>
          <w:color w:val="444444"/>
          <w:sz w:val="28"/>
          <w:szCs w:val="28"/>
          <w:shd w:val="clear" w:color="auto" w:fill="FFFFFF"/>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Day 5</w:t>
      </w:r>
    </w:p>
    <w:p w:rsidR="00F44CFC" w:rsidRPr="00192256" w:rsidRDefault="00F44CFC" w:rsidP="00F44CFC">
      <w:pPr>
        <w:shd w:val="clear" w:color="auto" w:fill="FFFFFF"/>
        <w:spacing w:line="278" w:lineRule="atLeast"/>
        <w:rPr>
          <w:rFonts w:ascii="Calibri" w:hAnsi="Calibri" w:cs="Arial"/>
          <w:color w:val="444444"/>
          <w:sz w:val="28"/>
          <w:szCs w:val="28"/>
          <w:shd w:val="clear" w:color="auto" w:fill="FFFFFF"/>
        </w:rPr>
      </w:pPr>
    </w:p>
    <w:p w:rsidR="00F44CFC" w:rsidRPr="00B87371" w:rsidRDefault="00F44CFC" w:rsidP="00F44CFC">
      <w:pPr>
        <w:rPr>
          <w:rFonts w:ascii="Calibri" w:hAnsi="Calibri" w:cs="Arial"/>
          <w:b/>
          <w:bCs/>
          <w:color w:val="444444"/>
          <w:sz w:val="28"/>
          <w:szCs w:val="28"/>
          <w:shd w:val="clear" w:color="auto" w:fill="FFFFFF"/>
        </w:rPr>
      </w:pPr>
      <w:r w:rsidRPr="00B87371">
        <w:rPr>
          <w:rFonts w:ascii="Calibri" w:hAnsi="Calibri" w:cs="Arial"/>
          <w:b/>
          <w:color w:val="1A1A1A"/>
          <w:sz w:val="28"/>
          <w:szCs w:val="28"/>
          <w:shd w:val="clear" w:color="auto" w:fill="FFFFFF"/>
        </w:rPr>
        <w:t>Schema Design and Data Modelling</w:t>
      </w:r>
    </w:p>
    <w:p w:rsidR="00F44CFC" w:rsidRPr="00B87371" w:rsidRDefault="00F44CFC" w:rsidP="00F44CFC">
      <w:pPr>
        <w:shd w:val="clear" w:color="auto" w:fill="FFFFFF"/>
        <w:spacing w:line="278" w:lineRule="atLeast"/>
        <w:rPr>
          <w:rFonts w:ascii="Calibri" w:hAnsi="Calibri" w:cs="Arial"/>
          <w:b/>
          <w:bCs/>
          <w:color w:val="444444"/>
          <w:sz w:val="28"/>
          <w:szCs w:val="28"/>
          <w:shd w:val="clear" w:color="auto" w:fill="FFFFFF"/>
        </w:rPr>
      </w:pPr>
      <w:r w:rsidRPr="00B87371">
        <w:rPr>
          <w:rFonts w:ascii="Calibri" w:hAnsi="Calibri" w:cs="Arial"/>
          <w:b/>
          <w:bCs/>
          <w:color w:val="444444"/>
          <w:sz w:val="28"/>
          <w:szCs w:val="28"/>
          <w:shd w:val="clear" w:color="auto" w:fill="FFFFFF"/>
        </w:rPr>
        <w:t>Learning Objectives</w:t>
      </w:r>
      <w:r w:rsidRPr="00B87371">
        <w:rPr>
          <w:rFonts w:ascii="Calibri" w:hAnsi="Calibri" w:cs="Arial"/>
          <w:color w:val="444444"/>
          <w:sz w:val="28"/>
          <w:szCs w:val="28"/>
          <w:shd w:val="clear" w:color="auto" w:fill="FFFFFF"/>
        </w:rPr>
        <w:t> - In this module, you will learn Schema Design and Data Modelling in mongoDB®. Various data structure and tools available to manage Data Model in MongoDB.</w:t>
      </w:r>
    </w:p>
    <w:p w:rsidR="00F44CFC" w:rsidRDefault="00F44CFC" w:rsidP="00F44CFC">
      <w:pPr>
        <w:shd w:val="clear" w:color="auto" w:fill="FFFFFF"/>
        <w:spacing w:line="278" w:lineRule="atLeast"/>
        <w:rPr>
          <w:rFonts w:ascii="Calibri" w:hAnsi="Calibri" w:cs="Arial"/>
          <w:color w:val="444444"/>
          <w:sz w:val="28"/>
          <w:szCs w:val="28"/>
          <w:shd w:val="clear" w:color="auto" w:fill="FFFFFF"/>
        </w:rPr>
      </w:pPr>
      <w:r w:rsidRPr="00B87371">
        <w:rPr>
          <w:rFonts w:ascii="Calibri" w:hAnsi="Calibri" w:cs="Arial"/>
          <w:b/>
          <w:bCs/>
          <w:color w:val="444444"/>
          <w:sz w:val="28"/>
          <w:szCs w:val="28"/>
          <w:shd w:val="clear" w:color="auto" w:fill="FFFFFF"/>
        </w:rPr>
        <w:t>Topics</w:t>
      </w:r>
      <w:r w:rsidRPr="00B87371">
        <w:rPr>
          <w:rFonts w:ascii="Calibri" w:hAnsi="Calibri" w:cs="Arial"/>
          <w:color w:val="444444"/>
          <w:sz w:val="28"/>
          <w:szCs w:val="28"/>
          <w:shd w:val="clear" w:color="auto" w:fill="FFFFFF"/>
        </w:rPr>
        <w:t> - Data Modelling Concepts, Type of Data Modelling, Why Data Modelling? Data Modelling Approach, Analogy between RDBMS &amp; MongoDB Data Model, MongoDB Data Model (Embedding &amp; Linking), Challenges for Data Modelling in MongoDB, Data Model Examples and Patterns, Model Relationships between Documents: Model One-to-One Relationships with Embedded Documents, Model One-to-Many Relationships with Embedded Documents, Model One-to-Many Relationships with Document References, Model Tree Structures: Model Tree Structures with Parent References, Model Tree Structures with Child References, Model Tree Structures with an Array of Ancestors, Model Tree Structures with Materialized Paths, Model Tree Structures with Nested Sets, Model Specific Application Contexts: Model Data for Atomic Operations, Model Data to Support Keyword Search, Data Model References, Use Case of Data modelling.</w:t>
      </w:r>
    </w:p>
    <w:p w:rsidR="00F44CFC" w:rsidRDefault="00F44CFC" w:rsidP="00F44CFC">
      <w:pPr>
        <w:shd w:val="clear" w:color="auto" w:fill="FFFFFF"/>
        <w:spacing w:line="278" w:lineRule="atLeast"/>
        <w:rPr>
          <w:rFonts w:ascii="Calibri" w:hAnsi="Calibri" w:cs="Arial"/>
          <w:color w:val="444444"/>
          <w:sz w:val="28"/>
          <w:szCs w:val="28"/>
          <w:shd w:val="clear" w:color="auto" w:fill="FFFFFF"/>
        </w:rPr>
      </w:pPr>
    </w:p>
    <w:p w:rsidR="00F44CFC" w:rsidRPr="00B87371" w:rsidRDefault="00F44CFC" w:rsidP="00F44CFC">
      <w:pPr>
        <w:shd w:val="clear" w:color="auto" w:fill="FFFFFF"/>
        <w:spacing w:line="278" w:lineRule="atLeast"/>
        <w:rPr>
          <w:rFonts w:ascii="Calibri" w:hAnsi="Calibri" w:cs="Arial"/>
          <w:color w:val="444444"/>
          <w:sz w:val="28"/>
          <w:szCs w:val="28"/>
          <w:shd w:val="clear" w:color="auto" w:fill="FFFFFF"/>
        </w:rPr>
      </w:pPr>
      <w:r>
        <w:rPr>
          <w:rFonts w:ascii="Calibri" w:hAnsi="Calibri" w:cs="Arial"/>
          <w:color w:val="444444"/>
          <w:sz w:val="28"/>
          <w:szCs w:val="28"/>
          <w:shd w:val="clear" w:color="auto" w:fill="FFFFFF"/>
        </w:rPr>
        <w:t xml:space="preserve">Miscellaneous Topics and Q&amp;A </w:t>
      </w:r>
    </w:p>
    <w:p w:rsidR="00F44CFC" w:rsidRPr="00192256" w:rsidRDefault="00F44CFC" w:rsidP="00F44CFC">
      <w:pPr>
        <w:shd w:val="clear" w:color="auto" w:fill="FFFFFF"/>
        <w:spacing w:line="278" w:lineRule="atLeast"/>
        <w:rPr>
          <w:rFonts w:ascii="Calibri" w:hAnsi="Calibri" w:cs="Arial"/>
          <w:color w:val="444444"/>
          <w:sz w:val="28"/>
          <w:szCs w:val="28"/>
          <w:shd w:val="clear" w:color="auto" w:fill="FFFFFF"/>
        </w:rPr>
      </w:pPr>
    </w:p>
    <w:p w:rsidR="00F44CFC" w:rsidRPr="00192256" w:rsidRDefault="00F44CFC" w:rsidP="00F44CFC">
      <w:pPr>
        <w:shd w:val="clear" w:color="auto" w:fill="FFFFFF"/>
        <w:spacing w:line="278" w:lineRule="atLeast"/>
        <w:rPr>
          <w:rFonts w:ascii="Calibri" w:hAnsi="Calibri" w:cs="Arial"/>
          <w:color w:val="444444"/>
          <w:sz w:val="28"/>
          <w:szCs w:val="28"/>
          <w:shd w:val="clear" w:color="auto" w:fill="FFFFFF"/>
        </w:rPr>
      </w:pPr>
    </w:p>
    <w:p w:rsidR="00F44CFC" w:rsidRPr="00192256" w:rsidRDefault="00F44CFC" w:rsidP="00F44CFC">
      <w:pPr>
        <w:shd w:val="clear" w:color="auto" w:fill="FFFFFF"/>
        <w:spacing w:line="195" w:lineRule="atLeast"/>
        <w:rPr>
          <w:rFonts w:ascii="Calibri" w:hAnsi="Calibri" w:cs="Tahoma"/>
          <w:b/>
          <w:bCs/>
          <w:color w:val="000000"/>
          <w:sz w:val="28"/>
          <w:szCs w:val="28"/>
          <w:u w:val="single"/>
        </w:rPr>
      </w:pPr>
      <w:r w:rsidRPr="00192256">
        <w:rPr>
          <w:rFonts w:ascii="Calibri" w:hAnsi="Calibri" w:cs="Tahoma"/>
          <w:b/>
          <w:bCs/>
          <w:color w:val="000000"/>
          <w:sz w:val="28"/>
          <w:szCs w:val="28"/>
          <w:u w:val="single"/>
        </w:rPr>
        <w:t>MongoDB course Framework</w:t>
      </w:r>
    </w:p>
    <w:p w:rsidR="00F44CFC" w:rsidRPr="00192256" w:rsidRDefault="00F44CFC" w:rsidP="00F44CFC">
      <w:pPr>
        <w:shd w:val="clear" w:color="auto" w:fill="FFFFFF"/>
        <w:spacing w:line="195" w:lineRule="atLeast"/>
        <w:rPr>
          <w:rFonts w:ascii="Calibri" w:hAnsi="Calibri" w:cs="Tahoma"/>
          <w:b/>
          <w:bCs/>
          <w:color w:val="000000"/>
          <w:sz w:val="28"/>
          <w:szCs w:val="28"/>
          <w:u w:val="single"/>
        </w:rPr>
      </w:pPr>
    </w:p>
    <w:p w:rsidR="00F44CFC" w:rsidRDefault="00F44CFC" w:rsidP="00F44CFC">
      <w:pPr>
        <w:shd w:val="clear" w:color="auto" w:fill="FFFFFF"/>
        <w:spacing w:line="195" w:lineRule="atLeast"/>
        <w:rPr>
          <w:rFonts w:ascii="Calibri" w:hAnsi="Calibri" w:cs="Segoe UI"/>
          <w:color w:val="000000"/>
          <w:sz w:val="28"/>
          <w:szCs w:val="28"/>
        </w:rPr>
      </w:pPr>
      <w:r w:rsidRPr="00192256">
        <w:rPr>
          <w:rFonts w:ascii="Calibri" w:hAnsi="Calibri" w:cs="Segoe UI"/>
          <w:color w:val="000000"/>
          <w:sz w:val="28"/>
          <w:szCs w:val="28"/>
        </w:rPr>
        <w:t xml:space="preserve">This course covers all topics relevant to working on MongoDB and is designed for database developers and DBAs. </w:t>
      </w:r>
    </w:p>
    <w:p w:rsidR="00F44CFC" w:rsidRPr="00192256" w:rsidRDefault="00F44CFC" w:rsidP="00F44CFC">
      <w:pPr>
        <w:shd w:val="clear" w:color="auto" w:fill="FFFFFF"/>
        <w:spacing w:line="195" w:lineRule="atLeast"/>
        <w:rPr>
          <w:rFonts w:ascii="Calibri" w:hAnsi="Calibri" w:cs="Segoe UI"/>
          <w:color w:val="000000"/>
          <w:sz w:val="28"/>
          <w:szCs w:val="28"/>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Design Goals, Architecture and Installation</w:t>
      </w:r>
    </w:p>
    <w:p w:rsidR="00F44CFC" w:rsidRPr="00192256" w:rsidRDefault="00F44CFC" w:rsidP="00F44CFC">
      <w:pPr>
        <w:shd w:val="clear" w:color="auto" w:fill="FFFFFF"/>
        <w:spacing w:line="278" w:lineRule="atLeast"/>
        <w:rPr>
          <w:rFonts w:ascii="Calibri" w:hAnsi="Calibri" w:cs="Segoe UI"/>
          <w:color w:val="000000"/>
          <w:sz w:val="28"/>
          <w:szCs w:val="28"/>
        </w:rPr>
      </w:pPr>
      <w:r w:rsidRPr="00192256">
        <w:rPr>
          <w:rFonts w:ascii="Calibri" w:hAnsi="Calibri" w:cs="Arial"/>
          <w:color w:val="444444"/>
          <w:sz w:val="28"/>
          <w:szCs w:val="28"/>
        </w:rPr>
        <w:t>Understanding of Databases, Design Goals, Requirement of NoSQL/MongoDB, Architecture of mongoDB and why NOSQL databases like MongoDB.</w:t>
      </w:r>
    </w:p>
    <w:p w:rsidR="00F44CFC" w:rsidRPr="00192256" w:rsidRDefault="00F44CFC" w:rsidP="00F44CFC">
      <w:pPr>
        <w:shd w:val="clear" w:color="auto" w:fill="FFFFFF"/>
        <w:spacing w:line="278" w:lineRule="atLeast"/>
        <w:rPr>
          <w:rFonts w:ascii="Calibri" w:hAnsi="Calibri" w:cs="Segoe UI"/>
          <w:color w:val="000000"/>
          <w:sz w:val="28"/>
          <w:szCs w:val="28"/>
        </w:rPr>
      </w:pPr>
    </w:p>
    <w:p w:rsidR="00F44CFC" w:rsidRPr="00192256" w:rsidRDefault="00F44CFC" w:rsidP="00F44CFC">
      <w:pPr>
        <w:shd w:val="clear" w:color="auto" w:fill="FFFFFF"/>
        <w:spacing w:line="278" w:lineRule="atLeast"/>
        <w:rPr>
          <w:rFonts w:ascii="Calibri" w:hAnsi="Calibri" w:cs="Arial"/>
          <w:color w:val="444444"/>
          <w:sz w:val="28"/>
          <w:szCs w:val="28"/>
        </w:rPr>
      </w:pPr>
      <w:r w:rsidRPr="00192256">
        <w:rPr>
          <w:rFonts w:ascii="Calibri" w:hAnsi="Calibri" w:cs="Arial"/>
          <w:b/>
          <w:bCs/>
          <w:color w:val="444444"/>
          <w:sz w:val="28"/>
          <w:szCs w:val="28"/>
        </w:rPr>
        <w:t>Topics</w:t>
      </w:r>
      <w:r w:rsidRPr="00192256">
        <w:rPr>
          <w:rFonts w:ascii="Calibri" w:hAnsi="Calibri" w:cs="Arial"/>
          <w:color w:val="444444"/>
          <w:sz w:val="28"/>
          <w:szCs w:val="28"/>
        </w:rPr>
        <w:t> - Understanding Base Concepts of Database, Database Categories, What is NoSQL? Why NoSQL? Benefit over RDBMS, Types of NoSQL Database, and NoSQL vs. SQL Comparison, ACID &amp; Base Property, CAP Theorem, and Implementing NoSQL, What is MongoDB? Overview of MongoDB, Design Goals for MongoDB Server and Database, MongoDB Tools, Depth Understanding of Database, Collection, Documents and Key /Values etc., Introduction to JSON and BSON Documents, Installation/Running MongoDB on various platforms Windows &amp; Linux OS . Environment Setup (Live Hands on), Usage of various MongoDB Tools available with MongoDB Package.</w:t>
      </w:r>
    </w:p>
    <w:p w:rsidR="00F44CFC" w:rsidRPr="00192256" w:rsidRDefault="00F44CFC" w:rsidP="00F44CFC">
      <w:pPr>
        <w:shd w:val="clear" w:color="auto" w:fill="FFFFFF"/>
        <w:spacing w:line="195" w:lineRule="atLeast"/>
        <w:rPr>
          <w:rFonts w:ascii="Calibri" w:hAnsi="Calibri" w:cs="Arial"/>
          <w:color w:val="444444"/>
          <w:sz w:val="28"/>
          <w:szCs w:val="28"/>
        </w:rPr>
      </w:pPr>
      <w:r w:rsidRPr="00192256">
        <w:rPr>
          <w:rFonts w:ascii="Calibri" w:hAnsi="Calibri" w:cs="Arial"/>
          <w:color w:val="444444"/>
          <w:sz w:val="28"/>
          <w:szCs w:val="28"/>
        </w:rPr>
        <w:br/>
      </w:r>
      <w:r w:rsidRPr="00192256">
        <w:rPr>
          <w:rFonts w:ascii="Calibri" w:hAnsi="Calibri" w:cs="Tahoma"/>
          <w:b/>
          <w:bCs/>
          <w:color w:val="0070C0"/>
          <w:sz w:val="28"/>
          <w:szCs w:val="28"/>
          <w:u w:val="single"/>
        </w:rPr>
        <w:t>CRUD Operations</w:t>
      </w:r>
    </w:p>
    <w:p w:rsidR="00F44CFC" w:rsidRPr="00192256" w:rsidRDefault="00F44CFC" w:rsidP="00F44CFC">
      <w:pPr>
        <w:shd w:val="clear" w:color="auto" w:fill="FFFFFF"/>
        <w:spacing w:line="278" w:lineRule="atLeast"/>
        <w:rPr>
          <w:rFonts w:ascii="Calibri" w:hAnsi="Calibri" w:cs="Segoe UI"/>
          <w:color w:val="000000"/>
          <w:sz w:val="28"/>
          <w:szCs w:val="28"/>
        </w:rPr>
      </w:pPr>
      <w:r w:rsidRPr="00192256">
        <w:rPr>
          <w:rFonts w:ascii="Calibri" w:hAnsi="Calibri" w:cs="Arial"/>
          <w:color w:val="444444"/>
          <w:sz w:val="28"/>
          <w:szCs w:val="28"/>
        </w:rPr>
        <w:t>Understanding of CRUD Operations and their functional usage. Read/write operations with CRUD. Working with collections, documents &amp; manipulating them.</w:t>
      </w:r>
    </w:p>
    <w:p w:rsidR="00F44CFC" w:rsidRPr="00192256" w:rsidRDefault="00F44CFC" w:rsidP="00F44CFC">
      <w:pPr>
        <w:shd w:val="clear" w:color="auto" w:fill="FFFFFF"/>
        <w:spacing w:line="278" w:lineRule="atLeast"/>
        <w:rPr>
          <w:rFonts w:ascii="Calibri" w:hAnsi="Calibri" w:cs="Segoe UI"/>
          <w:color w:val="000000"/>
          <w:sz w:val="28"/>
          <w:szCs w:val="28"/>
        </w:rPr>
      </w:pPr>
    </w:p>
    <w:p w:rsidR="00F44CFC" w:rsidRPr="00192256" w:rsidRDefault="00F44CFC" w:rsidP="00F44CFC">
      <w:pPr>
        <w:shd w:val="clear" w:color="auto" w:fill="FFFFFF"/>
        <w:spacing w:line="278" w:lineRule="atLeast"/>
        <w:rPr>
          <w:rFonts w:ascii="Calibri" w:hAnsi="Calibri" w:cs="Arial"/>
          <w:color w:val="1A1A1A"/>
          <w:sz w:val="28"/>
          <w:szCs w:val="28"/>
          <w:shd w:val="clear" w:color="auto" w:fill="FFFFFF"/>
        </w:rPr>
      </w:pPr>
      <w:r w:rsidRPr="00192256">
        <w:rPr>
          <w:rFonts w:ascii="Calibri" w:hAnsi="Calibri" w:cs="Arial"/>
          <w:b/>
          <w:bCs/>
          <w:color w:val="444444"/>
          <w:sz w:val="28"/>
          <w:szCs w:val="28"/>
        </w:rPr>
        <w:t>Topics - </w:t>
      </w:r>
      <w:r w:rsidRPr="00192256">
        <w:rPr>
          <w:rFonts w:ascii="Calibri" w:hAnsi="Calibri" w:cs="Arial"/>
          <w:color w:val="444444"/>
          <w:sz w:val="28"/>
          <w:szCs w:val="28"/>
        </w:rPr>
        <w:t>MongoDB Development Architecture, MongoDB Production Architecture, MongoDB CRUD Introduction, MongoDB CRUD Concepts, MongoDB CRUD Concerns (Read &amp; Write Operations), Concern Levels, Journalling etc., Cursor, Query Optimizations, Query Behaviours in MongoDB, Distributed Read &amp; Write Queries. Working with document structures: MongoDB Datatypes, References, MongoDB CRUD Syntax &amp; Queries, working with keys, IDs, embedded sub documents, auto incrementing, working with cursors .</w:t>
      </w:r>
    </w:p>
    <w:p w:rsidR="00F44CFC" w:rsidRPr="00192256" w:rsidRDefault="00F44CFC" w:rsidP="00F44CFC">
      <w:pPr>
        <w:shd w:val="clear" w:color="auto" w:fill="FFFFFF"/>
        <w:spacing w:line="278" w:lineRule="atLeast"/>
        <w:rPr>
          <w:rFonts w:ascii="Calibri" w:hAnsi="Calibri" w:cs="Arial"/>
          <w:color w:val="1A1A1A"/>
          <w:sz w:val="28"/>
          <w:szCs w:val="28"/>
          <w:shd w:val="clear" w:color="auto" w:fill="FFFFFF"/>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Schema Design and Data Modelling</w:t>
      </w:r>
    </w:p>
    <w:p w:rsidR="00F44CFC" w:rsidRPr="00192256" w:rsidRDefault="00F44CFC" w:rsidP="00F44CFC">
      <w:pPr>
        <w:shd w:val="clear" w:color="auto" w:fill="FFFFFF"/>
        <w:spacing w:line="278" w:lineRule="atLeast"/>
        <w:rPr>
          <w:rFonts w:ascii="Calibri" w:hAnsi="Calibri" w:cs="Segoe UI"/>
          <w:color w:val="000000"/>
          <w:sz w:val="28"/>
          <w:szCs w:val="28"/>
        </w:rPr>
      </w:pPr>
      <w:r w:rsidRPr="00192256">
        <w:rPr>
          <w:rFonts w:ascii="Calibri" w:hAnsi="Calibri" w:cs="Arial"/>
          <w:b/>
          <w:bCs/>
          <w:color w:val="444444"/>
          <w:sz w:val="28"/>
          <w:szCs w:val="28"/>
          <w:shd w:val="clear" w:color="auto" w:fill="FFFFFF"/>
        </w:rPr>
        <w:t>Learning Objectives</w:t>
      </w:r>
      <w:r w:rsidRPr="00192256">
        <w:rPr>
          <w:rFonts w:ascii="Calibri" w:hAnsi="Calibri" w:cs="Arial"/>
          <w:color w:val="444444"/>
          <w:sz w:val="28"/>
          <w:szCs w:val="28"/>
          <w:shd w:val="clear" w:color="auto" w:fill="FFFFFF"/>
        </w:rPr>
        <w:t> - In this module, you will learn Schema Design and Data Modelling in mongoDB®. Various data structure and tools available to manage Data Model in MongoDB.</w:t>
      </w:r>
    </w:p>
    <w:p w:rsidR="00F44CFC" w:rsidRPr="00192256" w:rsidRDefault="00F44CFC" w:rsidP="00F44CFC">
      <w:pPr>
        <w:shd w:val="clear" w:color="auto" w:fill="FFFFFF"/>
        <w:spacing w:after="240" w:line="278" w:lineRule="atLeast"/>
        <w:rPr>
          <w:rFonts w:ascii="Calibri" w:hAnsi="Calibri" w:cs="Segoe UI"/>
          <w:color w:val="000000"/>
          <w:sz w:val="28"/>
          <w:szCs w:val="28"/>
        </w:rPr>
      </w:pPr>
    </w:p>
    <w:p w:rsidR="00F44CFC" w:rsidRPr="00192256" w:rsidRDefault="00F44CFC" w:rsidP="00F44CFC">
      <w:pPr>
        <w:shd w:val="clear" w:color="auto" w:fill="FFFFFF"/>
        <w:spacing w:line="278" w:lineRule="atLeast"/>
        <w:rPr>
          <w:rFonts w:ascii="Calibri" w:hAnsi="Calibri" w:cs="Arial"/>
          <w:color w:val="444444"/>
          <w:sz w:val="28"/>
          <w:szCs w:val="28"/>
        </w:rPr>
      </w:pPr>
      <w:r w:rsidRPr="00192256">
        <w:rPr>
          <w:rFonts w:ascii="Calibri" w:hAnsi="Calibri" w:cs="Arial"/>
          <w:b/>
          <w:bCs/>
          <w:color w:val="444444"/>
          <w:sz w:val="28"/>
          <w:szCs w:val="28"/>
          <w:shd w:val="clear" w:color="auto" w:fill="FFFFFF"/>
        </w:rPr>
        <w:t>Topics</w:t>
      </w:r>
      <w:r w:rsidRPr="00192256">
        <w:rPr>
          <w:rFonts w:ascii="Calibri" w:hAnsi="Calibri" w:cs="Arial"/>
          <w:color w:val="444444"/>
          <w:sz w:val="28"/>
          <w:szCs w:val="28"/>
          <w:shd w:val="clear" w:color="auto" w:fill="FFFFFF"/>
        </w:rPr>
        <w:t> - Data Modelling Concepts, Type of Data Modelling, Why Data Modelling? Data Modelling Approach, Analogy between RDBMS &amp; MongoDB Data Model, MongoDB Data Model (Embedding &amp; Linking), Challenges for Data Modelling in MongoDB, Data Model Examples and Patterns, Model Relationships between Documents: Model One-to-One Relationships with Embedded Documents, Model One-to-Many Relationships with Embedded Documents, Model One-to-Many Relationships with Document References, Model Tree Structures: Model Tree Structures with Parent References, Model Tree Structures with Child References, Model Tree Structures with an Array of Ancestors, Model Tree Structures with Materialized Paths, Model Tree Structures with Nested Sets, Model Specific Application Contexts: Model Data for Atomic Operations, Model Data to Support Keyword Search, Data Model References, Use Case of Data modelling.</w:t>
      </w:r>
    </w:p>
    <w:p w:rsidR="00F44CFC" w:rsidRPr="00192256" w:rsidRDefault="00F44CFC" w:rsidP="00F44CFC">
      <w:pPr>
        <w:pStyle w:val="Heading4"/>
        <w:shd w:val="clear" w:color="auto" w:fill="FFFFFF"/>
        <w:spacing w:before="0"/>
        <w:rPr>
          <w:rFonts w:ascii="Calibri" w:hAnsi="Calibri" w:cs="Arial"/>
          <w:color w:val="444444"/>
          <w:sz w:val="28"/>
          <w:szCs w:val="28"/>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Administration</w:t>
      </w:r>
    </w:p>
    <w:p w:rsidR="00F44CFC" w:rsidRPr="00192256" w:rsidRDefault="00F44CFC" w:rsidP="00F44CFC">
      <w:pPr>
        <w:shd w:val="clear" w:color="auto" w:fill="FFFFFF"/>
        <w:spacing w:line="279" w:lineRule="atLeast"/>
        <w:jc w:val="both"/>
        <w:rPr>
          <w:rFonts w:ascii="Calibri" w:hAnsi="Calibri" w:cs="Arial"/>
          <w:b/>
          <w:bCs/>
          <w:color w:val="444444"/>
          <w:sz w:val="28"/>
          <w:szCs w:val="28"/>
          <w:shd w:val="clear" w:color="auto" w:fill="FFFFFF"/>
        </w:rPr>
      </w:pPr>
      <w:r w:rsidRPr="00192256">
        <w:rPr>
          <w:rFonts w:ascii="Calibri" w:hAnsi="Calibri" w:cs="Arial"/>
          <w:color w:val="444444"/>
          <w:sz w:val="28"/>
          <w:szCs w:val="28"/>
          <w:shd w:val="clear" w:color="auto" w:fill="FFFFFF"/>
        </w:rPr>
        <w:t>MongoDB® Administration activities such as Health Check, Backup, Recovery, Data Import/Export, Performance tuning etc.</w:t>
      </w:r>
    </w:p>
    <w:p w:rsidR="00F44CFC" w:rsidRPr="00192256" w:rsidRDefault="00F44CFC" w:rsidP="00F44CFC">
      <w:pPr>
        <w:shd w:val="clear" w:color="auto" w:fill="FFFFFF"/>
        <w:spacing w:line="279" w:lineRule="atLeast"/>
        <w:jc w:val="both"/>
        <w:rPr>
          <w:rFonts w:ascii="Calibri" w:hAnsi="Calibri" w:cs="Arial"/>
          <w:color w:val="444444"/>
          <w:sz w:val="28"/>
          <w:szCs w:val="28"/>
        </w:rPr>
      </w:pPr>
      <w:r w:rsidRPr="00192256">
        <w:rPr>
          <w:rFonts w:ascii="Calibri" w:hAnsi="Calibri" w:cs="Arial"/>
          <w:b/>
          <w:bCs/>
          <w:color w:val="444444"/>
          <w:sz w:val="28"/>
          <w:szCs w:val="28"/>
          <w:shd w:val="clear" w:color="auto" w:fill="FFFFFF"/>
        </w:rPr>
        <w:t>Topics - </w:t>
      </w:r>
      <w:r w:rsidRPr="00192256">
        <w:rPr>
          <w:rFonts w:ascii="Calibri" w:hAnsi="Calibri" w:cs="Arial"/>
          <w:color w:val="444444"/>
          <w:sz w:val="28"/>
          <w:szCs w:val="28"/>
          <w:shd w:val="clear" w:color="auto" w:fill="FFFFFF"/>
        </w:rPr>
        <w:t>Administration Concept in MongoDB, Health Check of MongoDB Database, Monitoring of Various issues related with Database, Monitoring at Server, Database, Collection Level, and Various Monitoring Tools related to MongoDB, Database Profiling, Locks, Memory Usage, No of connections, page fault etc., Backup and Recovery Methods for MongoDB, Export and Import of Data to and From MongoDB, Run time configuration of MongoDB, Production Notes/Bets Practices, Data Managements in MongoDB (Capped Collections/ Expired data from TTL), Hands on Administrative Tasks.</w:t>
      </w:r>
    </w:p>
    <w:p w:rsidR="00F44CFC" w:rsidRPr="00192256" w:rsidRDefault="00F44CFC" w:rsidP="00F44CFC">
      <w:pPr>
        <w:pStyle w:val="Heading4"/>
        <w:shd w:val="clear" w:color="auto" w:fill="FFFFFF"/>
        <w:spacing w:before="0"/>
        <w:rPr>
          <w:rFonts w:ascii="Calibri" w:hAnsi="Calibri" w:cs="Arial"/>
          <w:color w:val="444444"/>
          <w:sz w:val="28"/>
          <w:szCs w:val="28"/>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Scalability and Availability</w:t>
      </w:r>
    </w:p>
    <w:p w:rsidR="00F44CFC" w:rsidRPr="00192256" w:rsidRDefault="00F44CFC" w:rsidP="00F44CFC">
      <w:pPr>
        <w:shd w:val="clear" w:color="auto" w:fill="FFFFFF"/>
        <w:spacing w:line="279" w:lineRule="atLeast"/>
        <w:jc w:val="both"/>
        <w:rPr>
          <w:rFonts w:ascii="Calibri" w:hAnsi="Calibri" w:cs="Arial"/>
          <w:b/>
          <w:bCs/>
          <w:color w:val="444444"/>
          <w:sz w:val="28"/>
          <w:szCs w:val="28"/>
          <w:shd w:val="clear" w:color="auto" w:fill="FFFFFF"/>
        </w:rPr>
      </w:pPr>
      <w:r w:rsidRPr="00192256">
        <w:rPr>
          <w:rFonts w:ascii="Calibri" w:hAnsi="Calibri" w:cs="Arial"/>
          <w:color w:val="444444"/>
          <w:sz w:val="28"/>
          <w:szCs w:val="28"/>
          <w:shd w:val="clear" w:color="auto" w:fill="FFFFFF"/>
        </w:rPr>
        <w:t>Understand the setup and configuration of mongoDB® High Availability, Disaster Recovery, and Load Balancing.</w:t>
      </w:r>
    </w:p>
    <w:p w:rsidR="00F44CFC" w:rsidRPr="00192256" w:rsidRDefault="00F44CFC" w:rsidP="00F44CFC">
      <w:pPr>
        <w:shd w:val="clear" w:color="auto" w:fill="FFFFFF"/>
        <w:spacing w:line="279" w:lineRule="atLeast"/>
        <w:jc w:val="both"/>
        <w:rPr>
          <w:rFonts w:ascii="Calibri" w:hAnsi="Calibri" w:cs="Arial"/>
          <w:color w:val="444444"/>
          <w:sz w:val="28"/>
          <w:szCs w:val="28"/>
        </w:rPr>
      </w:pPr>
      <w:r w:rsidRPr="00192256">
        <w:rPr>
          <w:rFonts w:ascii="Calibri" w:hAnsi="Calibri" w:cs="Arial"/>
          <w:b/>
          <w:bCs/>
          <w:color w:val="444444"/>
          <w:sz w:val="28"/>
          <w:szCs w:val="28"/>
          <w:shd w:val="clear" w:color="auto" w:fill="FFFFFF"/>
        </w:rPr>
        <w:t>Topics</w:t>
      </w:r>
      <w:r w:rsidRPr="00192256">
        <w:rPr>
          <w:rStyle w:val="apple-converted-space"/>
          <w:rFonts w:ascii="Calibri" w:hAnsi="Calibri" w:cs="Arial"/>
          <w:b/>
          <w:bCs/>
          <w:color w:val="444444"/>
          <w:sz w:val="28"/>
          <w:szCs w:val="28"/>
          <w:shd w:val="clear" w:color="auto" w:fill="FFFFFF"/>
        </w:rPr>
        <w:t> </w:t>
      </w:r>
      <w:r w:rsidRPr="00192256">
        <w:rPr>
          <w:rFonts w:ascii="Calibri" w:hAnsi="Calibri" w:cs="Arial"/>
          <w:color w:val="444444"/>
          <w:sz w:val="28"/>
          <w:szCs w:val="28"/>
          <w:shd w:val="clear" w:color="auto" w:fill="FFFFFF"/>
        </w:rPr>
        <w:t>- Introduction to Replication (High Availability), Concepts around Replication, What is ReplicaSet and Master Slave Replication? Type of Replication in MongoDB, How to setup a replicated cluster, Managing ReplicaSets etc., Introduction to Sharding (Horizontal Scaling), Concepts around Sharding, What is shards, Key, ConfigServer, Query Router etc.? How to setup a Sharding, Type of Sharding (Hash Based, Range Based etc.), and Managing Shards.</w:t>
      </w:r>
    </w:p>
    <w:p w:rsidR="00F44CFC" w:rsidRPr="00192256" w:rsidRDefault="00F44CFC" w:rsidP="00F44CFC">
      <w:pPr>
        <w:pStyle w:val="Heading4"/>
        <w:shd w:val="clear" w:color="auto" w:fill="FFFFFF"/>
        <w:spacing w:before="0"/>
        <w:rPr>
          <w:rFonts w:ascii="Calibri" w:hAnsi="Calibri" w:cs="Arial"/>
          <w:color w:val="444444"/>
          <w:sz w:val="28"/>
          <w:szCs w:val="28"/>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Indexing and Aggregation Framework</w:t>
      </w:r>
    </w:p>
    <w:p w:rsidR="00F44CFC" w:rsidRPr="00192256" w:rsidRDefault="00F44CFC" w:rsidP="00F44CFC">
      <w:pPr>
        <w:shd w:val="clear" w:color="auto" w:fill="FFFFFF"/>
        <w:spacing w:line="279" w:lineRule="atLeast"/>
        <w:jc w:val="both"/>
        <w:rPr>
          <w:rFonts w:ascii="Calibri" w:hAnsi="Calibri" w:cs="Arial"/>
          <w:b/>
          <w:bCs/>
          <w:color w:val="444444"/>
          <w:sz w:val="28"/>
          <w:szCs w:val="28"/>
        </w:rPr>
      </w:pPr>
      <w:r w:rsidRPr="00192256">
        <w:rPr>
          <w:rFonts w:ascii="Calibri" w:hAnsi="Calibri" w:cs="Arial"/>
          <w:color w:val="444444"/>
          <w:sz w:val="28"/>
          <w:szCs w:val="28"/>
        </w:rPr>
        <w:t>Learning the Indexing and Aggregation Framework in mongoDB®.</w:t>
      </w:r>
    </w:p>
    <w:p w:rsidR="00F44CFC" w:rsidRPr="00192256" w:rsidRDefault="00F44CFC" w:rsidP="00F44CFC">
      <w:pPr>
        <w:shd w:val="clear" w:color="auto" w:fill="FFFFFF"/>
        <w:spacing w:line="278" w:lineRule="atLeast"/>
        <w:rPr>
          <w:rFonts w:ascii="Calibri" w:hAnsi="Calibri" w:cs="Arial"/>
          <w:color w:val="444444"/>
          <w:sz w:val="28"/>
          <w:szCs w:val="28"/>
        </w:rPr>
      </w:pPr>
      <w:r w:rsidRPr="00192256">
        <w:rPr>
          <w:rFonts w:ascii="Calibri" w:hAnsi="Calibri" w:cs="Arial"/>
          <w:b/>
          <w:bCs/>
          <w:color w:val="444444"/>
          <w:sz w:val="28"/>
          <w:szCs w:val="28"/>
        </w:rPr>
        <w:t>Topics</w:t>
      </w:r>
      <w:r w:rsidRPr="00192256">
        <w:rPr>
          <w:rStyle w:val="apple-converted-space"/>
          <w:rFonts w:ascii="Calibri" w:hAnsi="Calibri" w:cs="Arial"/>
          <w:b/>
          <w:bCs/>
          <w:color w:val="444444"/>
          <w:sz w:val="28"/>
          <w:szCs w:val="28"/>
        </w:rPr>
        <w:t> </w:t>
      </w:r>
      <w:r w:rsidRPr="00192256">
        <w:rPr>
          <w:rFonts w:ascii="Calibri" w:hAnsi="Calibri" w:cs="Arial"/>
          <w:color w:val="444444"/>
          <w:sz w:val="28"/>
          <w:szCs w:val="28"/>
        </w:rPr>
        <w:t>- Index Introduction, Index Concepts, Index Types, Index Properties, Index Creation, Index Tutorial, Indexing Reference,Designing /working &amp; optimizing Indexes and their various types.</w:t>
      </w:r>
    </w:p>
    <w:p w:rsidR="00F44CFC" w:rsidRPr="00192256" w:rsidRDefault="00F44CFC" w:rsidP="00F44CFC">
      <w:pPr>
        <w:shd w:val="clear" w:color="auto" w:fill="FFFFFF"/>
        <w:spacing w:line="279" w:lineRule="atLeast"/>
        <w:jc w:val="both"/>
        <w:rPr>
          <w:rFonts w:ascii="Calibri" w:hAnsi="Calibri" w:cs="Arial"/>
          <w:color w:val="444444"/>
          <w:sz w:val="28"/>
          <w:szCs w:val="28"/>
        </w:rPr>
      </w:pPr>
      <w:r w:rsidRPr="00192256">
        <w:rPr>
          <w:rFonts w:ascii="Calibri" w:hAnsi="Calibri" w:cs="Arial"/>
          <w:color w:val="444444"/>
          <w:sz w:val="28"/>
          <w:szCs w:val="28"/>
        </w:rPr>
        <w:t>Aggregation to Introduction, Approach to Aggregation, Type of Aggregation (Pipeline, MapReduce &amp; Single Purpose) and Performance Tuning.</w:t>
      </w:r>
    </w:p>
    <w:p w:rsidR="00F44CFC" w:rsidRPr="00192256" w:rsidRDefault="00F44CFC" w:rsidP="00F44CFC">
      <w:pPr>
        <w:pStyle w:val="Heading4"/>
        <w:shd w:val="clear" w:color="auto" w:fill="FFFFFF"/>
        <w:spacing w:before="0"/>
        <w:rPr>
          <w:rFonts w:ascii="Calibri" w:hAnsi="Calibri" w:cs="Arial"/>
          <w:color w:val="444444"/>
          <w:sz w:val="28"/>
          <w:szCs w:val="28"/>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Application Engineering and MongoDB Tools</w:t>
      </w:r>
    </w:p>
    <w:p w:rsidR="00F44CFC" w:rsidRPr="00192256" w:rsidRDefault="00F44CFC" w:rsidP="00F44CFC">
      <w:pPr>
        <w:shd w:val="clear" w:color="auto" w:fill="FFFFFF"/>
        <w:spacing w:line="279" w:lineRule="atLeast"/>
        <w:jc w:val="both"/>
        <w:rPr>
          <w:rFonts w:ascii="Calibri" w:hAnsi="Calibri" w:cs="Arial"/>
          <w:b/>
          <w:bCs/>
          <w:color w:val="444444"/>
          <w:sz w:val="28"/>
          <w:szCs w:val="28"/>
          <w:shd w:val="clear" w:color="auto" w:fill="FFFFFF"/>
        </w:rPr>
      </w:pPr>
      <w:r w:rsidRPr="00192256">
        <w:rPr>
          <w:rFonts w:ascii="Calibri" w:hAnsi="Calibri" w:cs="Arial"/>
          <w:b/>
          <w:bCs/>
          <w:color w:val="444444"/>
          <w:sz w:val="28"/>
          <w:szCs w:val="28"/>
          <w:shd w:val="clear" w:color="auto" w:fill="FFFFFF"/>
        </w:rPr>
        <w:t>Learning Objectives</w:t>
      </w:r>
      <w:r w:rsidRPr="00192256">
        <w:rPr>
          <w:rStyle w:val="apple-converted-space"/>
          <w:rFonts w:ascii="Calibri" w:hAnsi="Calibri" w:cs="Arial"/>
          <w:color w:val="444444"/>
          <w:sz w:val="28"/>
          <w:szCs w:val="28"/>
          <w:shd w:val="clear" w:color="auto" w:fill="FFFFFF"/>
        </w:rPr>
        <w:t> </w:t>
      </w:r>
      <w:r w:rsidRPr="00192256">
        <w:rPr>
          <w:rFonts w:ascii="Calibri" w:hAnsi="Calibri" w:cs="Arial"/>
          <w:color w:val="444444"/>
          <w:sz w:val="28"/>
          <w:szCs w:val="28"/>
          <w:shd w:val="clear" w:color="auto" w:fill="FFFFFF"/>
        </w:rPr>
        <w:t>- Learn mongoDB tools to develop and deploy your applications. This module will also help you understand the multiple package components and advance concepts related with MongoDB integration, Hadoop and MongoDB integration.</w:t>
      </w:r>
    </w:p>
    <w:p w:rsidR="00F44CFC" w:rsidRPr="00192256" w:rsidRDefault="00F44CFC" w:rsidP="00F44CFC">
      <w:pPr>
        <w:shd w:val="clear" w:color="auto" w:fill="FFFFFF"/>
        <w:spacing w:line="279" w:lineRule="atLeast"/>
        <w:jc w:val="both"/>
        <w:rPr>
          <w:rFonts w:ascii="Calibri" w:hAnsi="Calibri" w:cs="Arial"/>
          <w:color w:val="444444"/>
          <w:sz w:val="28"/>
          <w:szCs w:val="28"/>
        </w:rPr>
      </w:pPr>
      <w:r w:rsidRPr="00192256">
        <w:rPr>
          <w:rFonts w:ascii="Calibri" w:hAnsi="Calibri" w:cs="Arial"/>
          <w:b/>
          <w:bCs/>
          <w:color w:val="444444"/>
          <w:sz w:val="28"/>
          <w:szCs w:val="28"/>
          <w:shd w:val="clear" w:color="auto" w:fill="FFFFFF"/>
        </w:rPr>
        <w:t>Topics</w:t>
      </w:r>
      <w:r w:rsidRPr="00192256">
        <w:rPr>
          <w:rFonts w:ascii="Calibri" w:hAnsi="Calibri" w:cs="Arial"/>
          <w:color w:val="444444"/>
          <w:sz w:val="28"/>
          <w:szCs w:val="28"/>
          <w:shd w:val="clear" w:color="auto" w:fill="FFFFFF"/>
        </w:rPr>
        <w:t> - MongoDB Package Components, Configuration File Options, MongoDB Limits and Thresholds, Connection String URI Format/ Integration of any compatible tool with MongoDB, API and Drivers for MongoDB, MMS/OpsManager (MongoDB Monitoring Service), HTTP and Rest Interface, Integration of MongoDB with Hadoop and Data Migration MongoDB with Hadoop (MongoDB to Hive).</w:t>
      </w: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p>
    <w:p w:rsidR="00F44CFC" w:rsidRPr="00192256" w:rsidRDefault="00F44CFC" w:rsidP="00F44CFC">
      <w:pPr>
        <w:shd w:val="clear" w:color="auto" w:fill="FFFFFF"/>
        <w:spacing w:line="195" w:lineRule="atLeast"/>
        <w:rPr>
          <w:rFonts w:ascii="Calibri" w:hAnsi="Calibri" w:cs="Tahoma"/>
          <w:b/>
          <w:bCs/>
          <w:color w:val="0070C0"/>
          <w:sz w:val="28"/>
          <w:szCs w:val="28"/>
          <w:u w:val="single"/>
        </w:rPr>
      </w:pPr>
      <w:r w:rsidRPr="00192256">
        <w:rPr>
          <w:rFonts w:ascii="Calibri" w:hAnsi="Calibri" w:cs="Tahoma"/>
          <w:b/>
          <w:bCs/>
          <w:color w:val="0070C0"/>
          <w:sz w:val="28"/>
          <w:szCs w:val="28"/>
          <w:u w:val="single"/>
        </w:rPr>
        <w:t>Project, Additional Concepts and Case Studies</w:t>
      </w:r>
    </w:p>
    <w:p w:rsidR="00F44CFC" w:rsidRPr="00192256" w:rsidRDefault="00F44CFC" w:rsidP="00F44CFC">
      <w:pPr>
        <w:shd w:val="clear" w:color="auto" w:fill="FFFFFF"/>
        <w:spacing w:line="279" w:lineRule="atLeast"/>
        <w:jc w:val="both"/>
        <w:rPr>
          <w:rFonts w:ascii="Calibri" w:hAnsi="Calibri" w:cs="Arial"/>
          <w:color w:val="444444"/>
          <w:sz w:val="28"/>
          <w:szCs w:val="28"/>
          <w:shd w:val="clear" w:color="auto" w:fill="FFFFFF"/>
        </w:rPr>
      </w:pPr>
      <w:r w:rsidRPr="00192256">
        <w:rPr>
          <w:rFonts w:ascii="Calibri" w:hAnsi="Calibri" w:cs="Arial"/>
          <w:b/>
          <w:bCs/>
          <w:color w:val="444444"/>
          <w:sz w:val="28"/>
          <w:szCs w:val="28"/>
          <w:shd w:val="clear" w:color="auto" w:fill="FFFFFF"/>
        </w:rPr>
        <w:t>Learning Objectives</w:t>
      </w:r>
      <w:r w:rsidRPr="00192256">
        <w:rPr>
          <w:rStyle w:val="apple-converted-space"/>
          <w:rFonts w:ascii="Calibri" w:hAnsi="Calibri" w:cs="Arial"/>
          <w:color w:val="444444"/>
          <w:sz w:val="28"/>
          <w:szCs w:val="28"/>
          <w:shd w:val="clear" w:color="auto" w:fill="FFFFFF"/>
        </w:rPr>
        <w:t> </w:t>
      </w:r>
      <w:r w:rsidRPr="00192256">
        <w:rPr>
          <w:rFonts w:ascii="Calibri" w:hAnsi="Calibri" w:cs="Arial"/>
          <w:color w:val="444444"/>
          <w:sz w:val="28"/>
          <w:szCs w:val="28"/>
          <w:shd w:val="clear" w:color="auto" w:fill="FFFFFF"/>
        </w:rPr>
        <w:t>- Learn security related with MongoDB, Integration with various tools and technology. Also you will see to integrate with various reporting and Analytical tools like Pentaho, Jaspersoft etc.</w:t>
      </w:r>
    </w:p>
    <w:p w:rsidR="00F44CFC" w:rsidRPr="00192256" w:rsidRDefault="00F44CFC" w:rsidP="00F44CFC">
      <w:pPr>
        <w:shd w:val="clear" w:color="auto" w:fill="FFFFFF"/>
        <w:spacing w:line="279" w:lineRule="atLeast"/>
        <w:jc w:val="both"/>
        <w:rPr>
          <w:rFonts w:ascii="Calibri" w:hAnsi="Calibri" w:cs="Arial"/>
          <w:b/>
          <w:bCs/>
          <w:color w:val="444444"/>
          <w:sz w:val="28"/>
          <w:szCs w:val="28"/>
          <w:shd w:val="clear" w:color="auto" w:fill="FFFFFF"/>
        </w:rPr>
      </w:pPr>
      <w:r w:rsidRPr="00192256">
        <w:rPr>
          <w:rFonts w:ascii="Calibri" w:hAnsi="Calibri" w:cs="Arial"/>
          <w:color w:val="444444"/>
          <w:sz w:val="28"/>
          <w:szCs w:val="28"/>
          <w:shd w:val="clear" w:color="auto" w:fill="FFFFFF"/>
        </w:rPr>
        <w:br/>
      </w:r>
    </w:p>
    <w:p w:rsidR="00F44CFC" w:rsidRPr="00192256" w:rsidRDefault="00F44CFC" w:rsidP="00F44CFC">
      <w:pPr>
        <w:shd w:val="clear" w:color="auto" w:fill="FFFFFF"/>
        <w:spacing w:line="279" w:lineRule="atLeast"/>
        <w:jc w:val="both"/>
        <w:rPr>
          <w:rFonts w:ascii="Calibri" w:hAnsi="Calibri" w:cs="Arial"/>
          <w:b/>
          <w:color w:val="444444"/>
          <w:sz w:val="28"/>
          <w:szCs w:val="28"/>
        </w:rPr>
      </w:pPr>
      <w:r w:rsidRPr="00192256">
        <w:rPr>
          <w:rFonts w:ascii="Calibri" w:hAnsi="Calibri" w:cs="Arial"/>
          <w:b/>
          <w:bCs/>
          <w:color w:val="444444"/>
          <w:sz w:val="28"/>
          <w:szCs w:val="28"/>
          <w:shd w:val="clear" w:color="auto" w:fill="FFFFFF"/>
        </w:rPr>
        <w:t>Topics</w:t>
      </w:r>
      <w:r w:rsidRPr="00192256">
        <w:rPr>
          <w:rStyle w:val="apple-converted-space"/>
          <w:rFonts w:ascii="Calibri" w:hAnsi="Calibri" w:cs="Arial"/>
          <w:color w:val="444444"/>
          <w:sz w:val="28"/>
          <w:szCs w:val="28"/>
          <w:shd w:val="clear" w:color="auto" w:fill="FFFFFF"/>
        </w:rPr>
        <w:t> </w:t>
      </w:r>
      <w:r w:rsidRPr="00192256">
        <w:rPr>
          <w:rFonts w:ascii="Calibri" w:hAnsi="Calibri" w:cs="Arial"/>
          <w:color w:val="444444"/>
          <w:sz w:val="28"/>
          <w:szCs w:val="28"/>
          <w:shd w:val="clear" w:color="auto" w:fill="FFFFFF"/>
        </w:rPr>
        <w:t>- Security Introduction, Security Concepts, Security Tutorials, Integration of MongoDB with Jaspersoft, Integration of MongoDB with Pentaho, Integration of MongoDB with Hadoop/Hive, Integration of MongoDB with Java, Integration of MongoDB with GUI Tool Robomongo, Project on MongoDB and Java.</w:t>
      </w:r>
    </w:p>
    <w:p w:rsidR="00F44CFC" w:rsidRPr="00192256" w:rsidRDefault="00F44CFC" w:rsidP="00F44CFC">
      <w:pPr>
        <w:shd w:val="clear" w:color="auto" w:fill="FFFFFF"/>
        <w:spacing w:line="278" w:lineRule="atLeast"/>
        <w:rPr>
          <w:rFonts w:ascii="Calibri" w:hAnsi="Calibri"/>
          <w:sz w:val="28"/>
          <w:szCs w:val="28"/>
        </w:rPr>
      </w:pPr>
    </w:p>
    <w:p w:rsidR="00F44CFC" w:rsidRPr="00192256" w:rsidRDefault="00F44CFC" w:rsidP="00F44CFC">
      <w:pPr>
        <w:rPr>
          <w:rFonts w:ascii="Calibri" w:hAnsi="Calibri"/>
          <w:sz w:val="28"/>
          <w:szCs w:val="28"/>
        </w:rPr>
      </w:pPr>
      <w:r w:rsidRPr="00192256">
        <w:rPr>
          <w:rFonts w:ascii="Calibri" w:hAnsi="Calibri"/>
          <w:sz w:val="28"/>
          <w:szCs w:val="28"/>
        </w:rPr>
        <w:t>Brief on Advanced MongoDB concepts based on time availability.</w:t>
      </w:r>
    </w:p>
    <w:p w:rsidR="00E63FA0" w:rsidRDefault="00E63FA0" w:rsidP="004D28B6">
      <w:pPr>
        <w:shd w:val="clear" w:color="auto" w:fill="FFFFFF"/>
        <w:spacing w:after="406" w:line="309" w:lineRule="atLeast"/>
        <w:rPr>
          <w:b/>
          <w:bCs/>
          <w:color w:val="339966"/>
          <w:sz w:val="28"/>
          <w:szCs w:val="28"/>
          <w:u w:val="single"/>
          <w:lang w:val="en-IN" w:eastAsia="en-IN"/>
        </w:rPr>
      </w:pPr>
    </w:p>
    <w:p w:rsidR="00E63FA0" w:rsidRPr="00E63FA0" w:rsidRDefault="00E63FA0" w:rsidP="004D28B6">
      <w:pPr>
        <w:shd w:val="clear" w:color="auto" w:fill="FFFFFF"/>
        <w:spacing w:after="406" w:line="309" w:lineRule="atLeast"/>
        <w:rPr>
          <w:b/>
          <w:bCs/>
          <w:color w:val="4472C4" w:themeColor="accent1"/>
          <w:sz w:val="28"/>
          <w:szCs w:val="28"/>
          <w:u w:val="single"/>
          <w:lang w:val="en-IN" w:eastAsia="en-IN"/>
        </w:rPr>
      </w:pPr>
    </w:p>
    <w:p w:rsidR="00F44CFC" w:rsidRDefault="00F44CFC" w:rsidP="004D28B6">
      <w:pPr>
        <w:shd w:val="clear" w:color="auto" w:fill="FFFFFF"/>
        <w:spacing w:after="406" w:line="309" w:lineRule="atLeast"/>
        <w:rPr>
          <w:b/>
          <w:bCs/>
          <w:color w:val="4472C4" w:themeColor="accent1"/>
          <w:sz w:val="28"/>
          <w:szCs w:val="28"/>
          <w:u w:val="single"/>
          <w:lang w:val="en-IN" w:eastAsia="en-IN"/>
        </w:rPr>
      </w:pPr>
    </w:p>
    <w:p w:rsidR="00E63FA0" w:rsidRDefault="00E63FA0" w:rsidP="004D28B6">
      <w:pPr>
        <w:shd w:val="clear" w:color="auto" w:fill="FFFFFF"/>
        <w:spacing w:after="406" w:line="309" w:lineRule="atLeast"/>
        <w:rPr>
          <w:b/>
          <w:bCs/>
          <w:color w:val="4472C4" w:themeColor="accent1"/>
          <w:sz w:val="28"/>
          <w:szCs w:val="28"/>
          <w:u w:val="single"/>
          <w:lang w:val="en-IN" w:eastAsia="en-IN"/>
        </w:rPr>
      </w:pPr>
      <w:r w:rsidRPr="00E63FA0">
        <w:rPr>
          <w:b/>
          <w:bCs/>
          <w:color w:val="4472C4" w:themeColor="accent1"/>
          <w:sz w:val="28"/>
          <w:szCs w:val="28"/>
          <w:u w:val="single"/>
          <w:lang w:val="en-IN" w:eastAsia="en-IN"/>
        </w:rPr>
        <w:t xml:space="preserve">MariaDB Course contents </w:t>
      </w:r>
    </w:p>
    <w:p w:rsidR="00F44CFC" w:rsidRDefault="00F44CFC" w:rsidP="004D28B6">
      <w:pPr>
        <w:shd w:val="clear" w:color="auto" w:fill="FFFFFF"/>
        <w:spacing w:after="406" w:line="309" w:lineRule="atLeast"/>
        <w:rPr>
          <w:b/>
          <w:bCs/>
          <w:color w:val="4472C4" w:themeColor="accent1"/>
          <w:sz w:val="28"/>
          <w:szCs w:val="28"/>
          <w:u w:val="single"/>
          <w:lang w:val="en-IN" w:eastAsia="en-IN"/>
        </w:rPr>
      </w:pPr>
      <w:r>
        <w:rPr>
          <w:b/>
          <w:bCs/>
          <w:noProof/>
          <w:color w:val="4472C4" w:themeColor="accent1"/>
          <w:sz w:val="28"/>
          <w:szCs w:val="28"/>
          <w:u w:val="single"/>
          <w:lang w:val="en-IN" w:eastAsia="en-IN"/>
        </w:rPr>
        <w:drawing>
          <wp:inline distT="0" distB="0" distL="0" distR="0" wp14:anchorId="439C4785" wp14:editId="5D7097A6">
            <wp:extent cx="728547" cy="728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4" cy="737874"/>
                    </a:xfrm>
                    <a:prstGeom prst="rect">
                      <a:avLst/>
                    </a:prstGeom>
                  </pic:spPr>
                </pic:pic>
              </a:graphicData>
            </a:graphic>
          </wp:inline>
        </w:drawing>
      </w:r>
    </w:p>
    <w:p w:rsidR="00E63FA0" w:rsidRPr="00E63FA0" w:rsidRDefault="00E63FA0" w:rsidP="004D28B6">
      <w:pPr>
        <w:shd w:val="clear" w:color="auto" w:fill="FFFFFF"/>
        <w:spacing w:after="406" w:line="309" w:lineRule="atLeast"/>
        <w:rPr>
          <w:b/>
          <w:bCs/>
          <w:color w:val="4472C4" w:themeColor="accent1"/>
          <w:sz w:val="28"/>
          <w:szCs w:val="28"/>
          <w:u w:val="single"/>
          <w:lang w:val="en-IN" w:eastAsia="en-IN"/>
        </w:rPr>
      </w:pPr>
    </w:p>
    <w:p w:rsidR="00E63FA0" w:rsidRPr="00B61D08" w:rsidRDefault="00E63FA0" w:rsidP="00E63FA0">
      <w:pPr>
        <w:numPr>
          <w:ilvl w:val="0"/>
          <w:numId w:val="38"/>
        </w:numPr>
        <w:tabs>
          <w:tab w:val="left" w:pos="1621"/>
        </w:tabs>
        <w:spacing w:line="0" w:lineRule="atLeast"/>
        <w:ind w:left="1621" w:hanging="360"/>
        <w:rPr>
          <w:sz w:val="22"/>
        </w:rPr>
      </w:pPr>
      <w:r w:rsidRPr="00B61D08">
        <w:rPr>
          <w:sz w:val="22"/>
        </w:rPr>
        <w:t>Developer Track</w:t>
      </w:r>
    </w:p>
    <w:p w:rsidR="00E63FA0" w:rsidRPr="00B61D08" w:rsidRDefault="00E63FA0" w:rsidP="00E63FA0">
      <w:pPr>
        <w:numPr>
          <w:ilvl w:val="0"/>
          <w:numId w:val="38"/>
        </w:numPr>
        <w:tabs>
          <w:tab w:val="left" w:pos="1621"/>
        </w:tabs>
        <w:spacing w:line="0" w:lineRule="atLeast"/>
        <w:ind w:left="1621" w:hanging="360"/>
        <w:rPr>
          <w:sz w:val="22"/>
        </w:rPr>
      </w:pPr>
      <w:r>
        <w:rPr>
          <w:sz w:val="22"/>
        </w:rPr>
        <w:t>DBA Track</w:t>
      </w:r>
    </w:p>
    <w:p w:rsidR="00E63FA0" w:rsidRDefault="00E63FA0" w:rsidP="00E63FA0">
      <w:pPr>
        <w:tabs>
          <w:tab w:val="left" w:pos="361"/>
        </w:tabs>
        <w:spacing w:line="0" w:lineRule="atLeast"/>
        <w:rPr>
          <w:rFonts w:ascii="Cambria" w:eastAsia="Cambria" w:hAnsi="Cambria"/>
          <w:color w:val="365F91"/>
          <w:sz w:val="26"/>
        </w:rPr>
      </w:pPr>
    </w:p>
    <w:p w:rsidR="00E63FA0" w:rsidRDefault="00E63FA0" w:rsidP="00E63FA0">
      <w:pPr>
        <w:spacing w:line="258" w:lineRule="exact"/>
        <w:ind w:left="1440"/>
        <w:rPr>
          <w:rFonts w:ascii="Cambria" w:hAnsi="Cambria"/>
          <w:b/>
        </w:rPr>
      </w:pPr>
      <w:r>
        <w:rPr>
          <w:rFonts w:ascii="Cambria" w:hAnsi="Cambria"/>
          <w:b/>
        </w:rPr>
        <w:t>Topics to be covered in d</w:t>
      </w:r>
      <w:r w:rsidRPr="00E05A3D">
        <w:rPr>
          <w:rFonts w:ascii="Cambria" w:hAnsi="Cambria"/>
          <w:b/>
        </w:rPr>
        <w:t>eveloper Track</w:t>
      </w:r>
    </w:p>
    <w:p w:rsidR="00E63FA0" w:rsidRDefault="00E63FA0" w:rsidP="00E63FA0">
      <w:pPr>
        <w:spacing w:line="258" w:lineRule="exact"/>
        <w:ind w:left="1440"/>
        <w:rPr>
          <w:rFonts w:ascii="Cambria" w:hAnsi="Cambria"/>
          <w:b/>
        </w:rPr>
      </w:pPr>
    </w:p>
    <w:tbl>
      <w:tblPr>
        <w:tblW w:w="7132" w:type="dxa"/>
        <w:tblInd w:w="1548" w:type="dxa"/>
        <w:tblLook w:val="04A0" w:firstRow="1" w:lastRow="0" w:firstColumn="1" w:lastColumn="0" w:noHBand="0" w:noVBand="1"/>
      </w:tblPr>
      <w:tblGrid>
        <w:gridCol w:w="1530"/>
        <w:gridCol w:w="4207"/>
        <w:gridCol w:w="1395"/>
      </w:tblGrid>
      <w:tr w:rsidR="00E63FA0" w:rsidRPr="00373DE5" w:rsidTr="00CE1F84">
        <w:trPr>
          <w:trHeight w:val="290"/>
        </w:trPr>
        <w:tc>
          <w:tcPr>
            <w:tcW w:w="1530" w:type="dxa"/>
            <w:tcBorders>
              <w:top w:val="single" w:sz="4" w:space="0" w:color="auto"/>
              <w:left w:val="single" w:sz="4" w:space="0" w:color="auto"/>
              <w:bottom w:val="nil"/>
              <w:right w:val="single" w:sz="4" w:space="0" w:color="auto"/>
            </w:tcBorders>
            <w:shd w:val="clear" w:color="000000" w:fill="5B9BD5"/>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Day</w:t>
            </w:r>
          </w:p>
        </w:tc>
        <w:tc>
          <w:tcPr>
            <w:tcW w:w="4207" w:type="dxa"/>
            <w:tcBorders>
              <w:top w:val="single" w:sz="4" w:space="0" w:color="auto"/>
              <w:left w:val="nil"/>
              <w:bottom w:val="single" w:sz="4" w:space="0" w:color="auto"/>
              <w:right w:val="single" w:sz="4" w:space="0" w:color="auto"/>
            </w:tcBorders>
            <w:shd w:val="clear" w:color="000000" w:fill="5B9BD5"/>
            <w:noWrap/>
            <w:hideMark/>
          </w:tcPr>
          <w:p w:rsidR="00E63FA0" w:rsidRPr="00373DE5" w:rsidRDefault="00E63FA0" w:rsidP="00CE1F84">
            <w:pPr>
              <w:jc w:val="center"/>
              <w:rPr>
                <w:rFonts w:cs="Calibri"/>
                <w:color w:val="000000"/>
                <w:sz w:val="22"/>
                <w:szCs w:val="22"/>
              </w:rPr>
            </w:pPr>
            <w:r w:rsidRPr="00373DE5">
              <w:rPr>
                <w:rFonts w:cs="Calibri"/>
                <w:color w:val="000000"/>
                <w:sz w:val="22"/>
                <w:szCs w:val="22"/>
              </w:rPr>
              <w:t>Topic / Chapter</w:t>
            </w:r>
          </w:p>
        </w:tc>
        <w:tc>
          <w:tcPr>
            <w:tcW w:w="1395" w:type="dxa"/>
            <w:tcBorders>
              <w:top w:val="single" w:sz="4" w:space="0" w:color="auto"/>
              <w:left w:val="nil"/>
              <w:bottom w:val="nil"/>
              <w:right w:val="single" w:sz="4" w:space="0" w:color="auto"/>
            </w:tcBorders>
            <w:shd w:val="clear" w:color="000000" w:fill="5B9BD5"/>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Duration</w:t>
            </w:r>
          </w:p>
        </w:tc>
      </w:tr>
      <w:tr w:rsidR="00E63FA0" w:rsidRPr="00373DE5" w:rsidTr="00CE1F84">
        <w:trPr>
          <w:trHeight w:val="290"/>
        </w:trPr>
        <w:tc>
          <w:tcPr>
            <w:tcW w:w="1530" w:type="dxa"/>
            <w:vMerge w:val="restart"/>
            <w:tcBorders>
              <w:top w:val="nil"/>
              <w:left w:val="single" w:sz="4" w:space="0" w:color="auto"/>
              <w:bottom w:val="nil"/>
              <w:right w:val="single" w:sz="4" w:space="0" w:color="auto"/>
            </w:tcBorders>
            <w:shd w:val="clear" w:color="auto" w:fill="auto"/>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Day 1</w:t>
            </w: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Introduction</w:t>
            </w:r>
          </w:p>
        </w:tc>
        <w:tc>
          <w:tcPr>
            <w:tcW w:w="1395" w:type="dxa"/>
            <w:vMerge w:val="restart"/>
            <w:tcBorders>
              <w:top w:val="nil"/>
              <w:left w:val="single" w:sz="4" w:space="0" w:color="auto"/>
              <w:bottom w:val="nil"/>
              <w:right w:val="single" w:sz="4" w:space="0" w:color="auto"/>
            </w:tcBorders>
            <w:shd w:val="clear" w:color="auto" w:fill="auto"/>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6 hrs.</w:t>
            </w: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 xml:space="preserve">MariaDB Services and Support </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 xml:space="preserve">Supported Operating Services </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MariaDB Documentation Resources</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MariaDB Installation on Linux and Windows</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MariaDB General Architecture</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MariaDB Clients</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Invoking Client Programs</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Using Option Files</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MySQL Query Browser</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Querying for Table Data</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Lab Exercise</w:t>
            </w:r>
          </w:p>
        </w:tc>
        <w:tc>
          <w:tcPr>
            <w:tcW w:w="1395" w:type="dxa"/>
            <w:vMerge/>
            <w:tcBorders>
              <w:top w:val="nil"/>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tcBorders>
              <w:top w:val="nil"/>
              <w:left w:val="single" w:sz="4" w:space="0" w:color="auto"/>
              <w:bottom w:val="nil"/>
              <w:right w:val="single" w:sz="4" w:space="0" w:color="auto"/>
            </w:tcBorders>
            <w:shd w:val="clear" w:color="000000" w:fill="BDD7EE"/>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 </w:t>
            </w:r>
          </w:p>
        </w:tc>
        <w:tc>
          <w:tcPr>
            <w:tcW w:w="4207" w:type="dxa"/>
            <w:tcBorders>
              <w:top w:val="nil"/>
              <w:left w:val="nil"/>
              <w:bottom w:val="single" w:sz="4" w:space="0" w:color="auto"/>
              <w:right w:val="single" w:sz="4" w:space="0" w:color="auto"/>
            </w:tcBorders>
            <w:shd w:val="clear" w:color="000000" w:fill="BDD7EE"/>
            <w:noWrap/>
            <w:hideMark/>
          </w:tcPr>
          <w:p w:rsidR="00E63FA0" w:rsidRPr="00373DE5" w:rsidRDefault="00E63FA0" w:rsidP="00CE1F84">
            <w:pPr>
              <w:rPr>
                <w:rFonts w:cs="Calibri"/>
                <w:color w:val="000000"/>
                <w:sz w:val="22"/>
                <w:szCs w:val="22"/>
              </w:rPr>
            </w:pPr>
            <w:r w:rsidRPr="00373DE5">
              <w:rPr>
                <w:rFonts w:cs="Calibri"/>
                <w:color w:val="000000"/>
                <w:sz w:val="22"/>
                <w:szCs w:val="22"/>
              </w:rPr>
              <w:t> </w:t>
            </w:r>
          </w:p>
        </w:tc>
        <w:tc>
          <w:tcPr>
            <w:tcW w:w="1395" w:type="dxa"/>
            <w:tcBorders>
              <w:top w:val="nil"/>
              <w:left w:val="nil"/>
              <w:bottom w:val="nil"/>
              <w:right w:val="single" w:sz="4" w:space="0" w:color="auto"/>
            </w:tcBorders>
            <w:shd w:val="clear" w:color="000000" w:fill="BDD7EE"/>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 </w:t>
            </w:r>
          </w:p>
        </w:tc>
      </w:tr>
      <w:tr w:rsidR="00E63FA0" w:rsidRPr="00373DE5" w:rsidTr="00CE1F84">
        <w:trPr>
          <w:trHeight w:val="290"/>
        </w:trPr>
        <w:tc>
          <w:tcPr>
            <w:tcW w:w="153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Day 2</w:t>
            </w: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SQL Operators</w:t>
            </w:r>
          </w:p>
        </w:tc>
        <w:tc>
          <w:tcPr>
            <w:tcW w:w="13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6 hrs.</w:t>
            </w:r>
          </w:p>
        </w:tc>
      </w:tr>
      <w:tr w:rsidR="00E63FA0" w:rsidRPr="00373DE5" w:rsidTr="00CE1F84">
        <w:trPr>
          <w:trHeight w:val="290"/>
        </w:trPr>
        <w:tc>
          <w:tcPr>
            <w:tcW w:w="1530"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Data Modelling/Database designing in MariaDB</w:t>
            </w:r>
          </w:p>
        </w:tc>
        <w:tc>
          <w:tcPr>
            <w:tcW w:w="1395"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Database design principles</w:t>
            </w:r>
          </w:p>
        </w:tc>
        <w:tc>
          <w:tcPr>
            <w:tcW w:w="1395"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Points to be considered while moving from Oracle to MariaDB</w:t>
            </w:r>
          </w:p>
        </w:tc>
        <w:tc>
          <w:tcPr>
            <w:tcW w:w="1395"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Introduction to Engines in MariaDB</w:t>
            </w:r>
          </w:p>
        </w:tc>
        <w:tc>
          <w:tcPr>
            <w:tcW w:w="1395"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tcPr>
          <w:p w:rsidR="00E63FA0" w:rsidRPr="00373DE5" w:rsidRDefault="00E63FA0" w:rsidP="00CE1F84">
            <w:pPr>
              <w:rPr>
                <w:rFonts w:cs="Calibri"/>
                <w:color w:val="000000"/>
                <w:sz w:val="22"/>
                <w:szCs w:val="22"/>
              </w:rPr>
            </w:pPr>
            <w:r>
              <w:rPr>
                <w:rFonts w:cs="Calibri"/>
                <w:color w:val="000000"/>
                <w:sz w:val="22"/>
                <w:szCs w:val="22"/>
              </w:rPr>
              <w:t>Creating Database and Tables</w:t>
            </w:r>
          </w:p>
        </w:tc>
        <w:tc>
          <w:tcPr>
            <w:tcW w:w="1395"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Lab Exercise</w:t>
            </w:r>
          </w:p>
        </w:tc>
        <w:tc>
          <w:tcPr>
            <w:tcW w:w="1395" w:type="dxa"/>
            <w:vMerge/>
            <w:tcBorders>
              <w:top w:val="single" w:sz="4" w:space="0" w:color="auto"/>
              <w:left w:val="single" w:sz="4" w:space="0" w:color="auto"/>
              <w:bottom w:val="nil"/>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tcBorders>
              <w:top w:val="nil"/>
              <w:left w:val="single" w:sz="4" w:space="0" w:color="auto"/>
              <w:bottom w:val="nil"/>
              <w:right w:val="single" w:sz="4" w:space="0" w:color="auto"/>
            </w:tcBorders>
            <w:shd w:val="clear" w:color="000000" w:fill="BDD7EE"/>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 </w:t>
            </w:r>
          </w:p>
        </w:tc>
        <w:tc>
          <w:tcPr>
            <w:tcW w:w="4207" w:type="dxa"/>
            <w:tcBorders>
              <w:top w:val="nil"/>
              <w:left w:val="nil"/>
              <w:bottom w:val="single" w:sz="4" w:space="0" w:color="auto"/>
              <w:right w:val="single" w:sz="4" w:space="0" w:color="auto"/>
            </w:tcBorders>
            <w:shd w:val="clear" w:color="000000" w:fill="BDD7EE"/>
            <w:noWrap/>
            <w:hideMark/>
          </w:tcPr>
          <w:p w:rsidR="00E63FA0" w:rsidRPr="00373DE5" w:rsidRDefault="00E63FA0" w:rsidP="00CE1F84">
            <w:pPr>
              <w:rPr>
                <w:rFonts w:cs="Calibri"/>
                <w:color w:val="000000"/>
                <w:sz w:val="22"/>
                <w:szCs w:val="22"/>
              </w:rPr>
            </w:pPr>
            <w:r w:rsidRPr="00373DE5">
              <w:rPr>
                <w:rFonts w:cs="Calibri"/>
                <w:color w:val="000000"/>
                <w:sz w:val="22"/>
                <w:szCs w:val="22"/>
              </w:rPr>
              <w:t> </w:t>
            </w:r>
          </w:p>
        </w:tc>
        <w:tc>
          <w:tcPr>
            <w:tcW w:w="1395" w:type="dxa"/>
            <w:tcBorders>
              <w:top w:val="nil"/>
              <w:left w:val="nil"/>
              <w:bottom w:val="nil"/>
              <w:right w:val="single" w:sz="4" w:space="0" w:color="auto"/>
            </w:tcBorders>
            <w:shd w:val="clear" w:color="000000" w:fill="BDD7EE"/>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 </w:t>
            </w:r>
          </w:p>
        </w:tc>
      </w:tr>
      <w:tr w:rsidR="00E63FA0" w:rsidRPr="00373DE5" w:rsidTr="00CE1F84">
        <w:trPr>
          <w:trHeight w:val="290"/>
        </w:trPr>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Day 3</w:t>
            </w: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DML in MariaDB</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3FA0" w:rsidRPr="00373DE5" w:rsidRDefault="00E63FA0" w:rsidP="00CE1F84">
            <w:pPr>
              <w:jc w:val="center"/>
              <w:rPr>
                <w:rFonts w:cs="Calibri"/>
                <w:color w:val="000000"/>
                <w:sz w:val="22"/>
                <w:szCs w:val="22"/>
              </w:rPr>
            </w:pPr>
            <w:r w:rsidRPr="00373DE5">
              <w:rPr>
                <w:rFonts w:cs="Calibri"/>
                <w:color w:val="000000"/>
                <w:sz w:val="22"/>
                <w:szCs w:val="22"/>
              </w:rPr>
              <w:t>6 hrs.</w:t>
            </w:r>
          </w:p>
        </w:tc>
      </w:tr>
      <w:tr w:rsidR="00E63FA0" w:rsidRPr="00373DE5" w:rsidTr="00CE1F84">
        <w:trPr>
          <w:trHeight w:val="290"/>
        </w:trPr>
        <w:tc>
          <w:tcPr>
            <w:tcW w:w="1530"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JOINS in MariaDB</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Subqueries in MariaDB</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 xml:space="preserve">Query Optimization and tuning </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nil"/>
              <w:left w:val="nil"/>
              <w:bottom w:val="nil"/>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MariaDB Cluster operations</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r>
      <w:tr w:rsidR="00E63FA0" w:rsidRPr="00373DE5" w:rsidTr="00CE1F84">
        <w:trPr>
          <w:trHeight w:val="290"/>
        </w:trPr>
        <w:tc>
          <w:tcPr>
            <w:tcW w:w="1530"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c>
          <w:tcPr>
            <w:tcW w:w="4207" w:type="dxa"/>
            <w:tcBorders>
              <w:top w:val="single" w:sz="4" w:space="0" w:color="auto"/>
              <w:left w:val="nil"/>
              <w:bottom w:val="single" w:sz="4" w:space="0" w:color="auto"/>
              <w:right w:val="single" w:sz="4" w:space="0" w:color="auto"/>
            </w:tcBorders>
            <w:shd w:val="clear" w:color="auto" w:fill="auto"/>
            <w:noWrap/>
            <w:hideMark/>
          </w:tcPr>
          <w:p w:rsidR="00E63FA0" w:rsidRPr="00373DE5" w:rsidRDefault="00E63FA0" w:rsidP="00CE1F84">
            <w:pPr>
              <w:rPr>
                <w:rFonts w:cs="Calibri"/>
                <w:color w:val="000000"/>
                <w:sz w:val="22"/>
                <w:szCs w:val="22"/>
              </w:rPr>
            </w:pPr>
            <w:r w:rsidRPr="00373DE5">
              <w:rPr>
                <w:rFonts w:cs="Calibri"/>
                <w:color w:val="000000"/>
                <w:sz w:val="22"/>
                <w:szCs w:val="22"/>
              </w:rPr>
              <w:t>Lab Exercise</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E63FA0" w:rsidRPr="00373DE5" w:rsidRDefault="00E63FA0" w:rsidP="00CE1F84">
            <w:pPr>
              <w:rPr>
                <w:rFonts w:cs="Calibri"/>
                <w:color w:val="000000"/>
                <w:sz w:val="22"/>
                <w:szCs w:val="22"/>
              </w:rPr>
            </w:pPr>
          </w:p>
        </w:tc>
      </w:tr>
    </w:tbl>
    <w:p w:rsidR="00E63FA0" w:rsidRDefault="00E63FA0" w:rsidP="00E63FA0">
      <w:pPr>
        <w:spacing w:line="258" w:lineRule="exact"/>
        <w:ind w:left="1440"/>
        <w:rPr>
          <w:rFonts w:ascii="Cambria" w:hAnsi="Cambria"/>
          <w:b/>
        </w:rPr>
      </w:pPr>
    </w:p>
    <w:p w:rsidR="00E63FA0" w:rsidRDefault="00E63FA0" w:rsidP="00E63FA0">
      <w:pPr>
        <w:spacing w:line="258" w:lineRule="exact"/>
        <w:ind w:left="1440"/>
        <w:rPr>
          <w:rFonts w:ascii="Cambria" w:hAnsi="Cambria"/>
          <w:b/>
        </w:rPr>
      </w:pPr>
    </w:p>
    <w:p w:rsidR="00E63FA0" w:rsidRDefault="00E63FA0" w:rsidP="00E63FA0">
      <w:pPr>
        <w:spacing w:line="258" w:lineRule="exact"/>
        <w:ind w:left="1440"/>
        <w:rPr>
          <w:rFonts w:ascii="Cambria" w:hAnsi="Cambria"/>
          <w:b/>
        </w:rPr>
      </w:pPr>
    </w:p>
    <w:p w:rsidR="00E63FA0" w:rsidRDefault="00E63FA0" w:rsidP="00E63FA0">
      <w:pPr>
        <w:spacing w:line="258" w:lineRule="exact"/>
        <w:ind w:left="1440"/>
        <w:rPr>
          <w:rFonts w:ascii="Cambria" w:hAnsi="Cambria"/>
          <w:b/>
        </w:rPr>
      </w:pPr>
    </w:p>
    <w:p w:rsidR="00E63FA0" w:rsidRDefault="00E63FA0" w:rsidP="00E63FA0">
      <w:pPr>
        <w:spacing w:line="258" w:lineRule="exact"/>
        <w:ind w:left="1440"/>
        <w:rPr>
          <w:rFonts w:ascii="Cambria" w:hAnsi="Cambria"/>
          <w:b/>
        </w:rPr>
      </w:pPr>
    </w:p>
    <w:p w:rsidR="00E63FA0" w:rsidRDefault="00E63FA0" w:rsidP="00E63FA0">
      <w:pPr>
        <w:spacing w:line="258" w:lineRule="exact"/>
        <w:ind w:left="1440"/>
        <w:rPr>
          <w:rFonts w:ascii="Cambria" w:hAnsi="Cambria"/>
          <w:b/>
        </w:rPr>
      </w:pPr>
    </w:p>
    <w:p w:rsidR="00E63FA0" w:rsidRPr="00256606" w:rsidRDefault="00E63FA0" w:rsidP="00E63FA0">
      <w:pPr>
        <w:spacing w:line="258" w:lineRule="exact"/>
        <w:ind w:left="1440"/>
        <w:rPr>
          <w:rFonts w:ascii="Cambria" w:hAnsi="Cambria"/>
          <w:b/>
        </w:rPr>
      </w:pPr>
      <w:r>
        <w:rPr>
          <w:rFonts w:ascii="Cambria" w:hAnsi="Cambria"/>
          <w:b/>
        </w:rPr>
        <w:t>Topics to be covered in DBA Track</w:t>
      </w:r>
    </w:p>
    <w:p w:rsidR="00E63FA0" w:rsidRDefault="00E63FA0" w:rsidP="00E63FA0">
      <w:pPr>
        <w:spacing w:line="258" w:lineRule="exact"/>
        <w:ind w:left="1440"/>
      </w:pPr>
    </w:p>
    <w:tbl>
      <w:tblPr>
        <w:tblW w:w="0" w:type="auto"/>
        <w:tblInd w:w="1451" w:type="dxa"/>
        <w:tblLayout w:type="fixed"/>
        <w:tblCellMar>
          <w:left w:w="0" w:type="dxa"/>
          <w:right w:w="0" w:type="dxa"/>
        </w:tblCellMar>
        <w:tblLook w:val="0000" w:firstRow="0" w:lastRow="0" w:firstColumn="0" w:lastColumn="0" w:noHBand="0" w:noVBand="0"/>
      </w:tblPr>
      <w:tblGrid>
        <w:gridCol w:w="100"/>
        <w:gridCol w:w="1460"/>
        <w:gridCol w:w="80"/>
        <w:gridCol w:w="3680"/>
        <w:gridCol w:w="100"/>
        <w:gridCol w:w="1380"/>
      </w:tblGrid>
      <w:tr w:rsidR="00E63FA0" w:rsidTr="00CE1F84">
        <w:trPr>
          <w:trHeight w:val="317"/>
        </w:trPr>
        <w:tc>
          <w:tcPr>
            <w:tcW w:w="100" w:type="dxa"/>
            <w:tcBorders>
              <w:top w:val="single" w:sz="8" w:space="0" w:color="auto"/>
              <w:left w:val="single" w:sz="8" w:space="0" w:color="auto"/>
              <w:bottom w:val="single" w:sz="8" w:space="0" w:color="5B9BD5"/>
            </w:tcBorders>
            <w:shd w:val="clear" w:color="auto" w:fill="5B9BD5"/>
            <w:vAlign w:val="bottom"/>
          </w:tcPr>
          <w:p w:rsidR="00E63FA0" w:rsidRDefault="00E63FA0" w:rsidP="00CE1F84">
            <w:pPr>
              <w:spacing w:line="0" w:lineRule="atLeast"/>
            </w:pPr>
          </w:p>
        </w:tc>
        <w:tc>
          <w:tcPr>
            <w:tcW w:w="1460" w:type="dxa"/>
            <w:tcBorders>
              <w:top w:val="single" w:sz="8" w:space="0" w:color="auto"/>
              <w:bottom w:val="single" w:sz="8" w:space="0" w:color="5B9BD5"/>
              <w:right w:val="single" w:sz="8" w:space="0" w:color="auto"/>
            </w:tcBorders>
            <w:shd w:val="clear" w:color="auto" w:fill="5B9BD5"/>
            <w:vAlign w:val="bottom"/>
          </w:tcPr>
          <w:p w:rsidR="00E63FA0" w:rsidRDefault="00E63FA0" w:rsidP="00CE1F84">
            <w:pPr>
              <w:spacing w:line="0" w:lineRule="atLeast"/>
              <w:ind w:right="10"/>
              <w:jc w:val="center"/>
              <w:rPr>
                <w:b/>
                <w:w w:val="96"/>
                <w:sz w:val="22"/>
              </w:rPr>
            </w:pPr>
            <w:r>
              <w:rPr>
                <w:b/>
                <w:w w:val="96"/>
                <w:sz w:val="22"/>
              </w:rPr>
              <w:t>Day</w:t>
            </w:r>
          </w:p>
        </w:tc>
        <w:tc>
          <w:tcPr>
            <w:tcW w:w="80" w:type="dxa"/>
            <w:tcBorders>
              <w:top w:val="single" w:sz="8" w:space="0" w:color="auto"/>
              <w:bottom w:val="single" w:sz="8" w:space="0" w:color="5B9BD5"/>
            </w:tcBorders>
            <w:shd w:val="clear" w:color="auto" w:fill="5B9BD5"/>
            <w:vAlign w:val="bottom"/>
          </w:tcPr>
          <w:p w:rsidR="00E63FA0" w:rsidRDefault="00E63FA0" w:rsidP="00CE1F84">
            <w:pPr>
              <w:spacing w:line="0" w:lineRule="atLeast"/>
            </w:pPr>
          </w:p>
        </w:tc>
        <w:tc>
          <w:tcPr>
            <w:tcW w:w="3680" w:type="dxa"/>
            <w:tcBorders>
              <w:top w:val="single" w:sz="8" w:space="0" w:color="auto"/>
              <w:bottom w:val="single" w:sz="8" w:space="0" w:color="5B9BD5"/>
              <w:right w:val="single" w:sz="8" w:space="0" w:color="auto"/>
            </w:tcBorders>
            <w:shd w:val="clear" w:color="auto" w:fill="5B9BD5"/>
            <w:vAlign w:val="bottom"/>
          </w:tcPr>
          <w:p w:rsidR="00E63FA0" w:rsidRDefault="00E63FA0" w:rsidP="00CE1F84">
            <w:pPr>
              <w:spacing w:line="0" w:lineRule="atLeast"/>
              <w:ind w:left="1040"/>
              <w:rPr>
                <w:b/>
                <w:sz w:val="22"/>
              </w:rPr>
            </w:pPr>
            <w:r>
              <w:rPr>
                <w:b/>
                <w:sz w:val="22"/>
              </w:rPr>
              <w:t>Topics / Chapter</w:t>
            </w:r>
          </w:p>
        </w:tc>
        <w:tc>
          <w:tcPr>
            <w:tcW w:w="100" w:type="dxa"/>
            <w:tcBorders>
              <w:top w:val="single" w:sz="8" w:space="0" w:color="auto"/>
              <w:bottom w:val="single" w:sz="8" w:space="0" w:color="5B9BD5"/>
            </w:tcBorders>
            <w:shd w:val="clear" w:color="auto" w:fill="5B9BD5"/>
            <w:vAlign w:val="bottom"/>
          </w:tcPr>
          <w:p w:rsidR="00E63FA0" w:rsidRDefault="00E63FA0" w:rsidP="00CE1F84">
            <w:pPr>
              <w:spacing w:line="0" w:lineRule="atLeast"/>
            </w:pPr>
          </w:p>
        </w:tc>
        <w:tc>
          <w:tcPr>
            <w:tcW w:w="1380" w:type="dxa"/>
            <w:tcBorders>
              <w:top w:val="single" w:sz="8" w:space="0" w:color="auto"/>
              <w:bottom w:val="single" w:sz="8" w:space="0" w:color="5B9BD5"/>
              <w:right w:val="single" w:sz="8" w:space="0" w:color="auto"/>
            </w:tcBorders>
            <w:shd w:val="clear" w:color="auto" w:fill="5B9BD5"/>
            <w:vAlign w:val="bottom"/>
          </w:tcPr>
          <w:p w:rsidR="00E63FA0" w:rsidRDefault="00E63FA0" w:rsidP="00CE1F84">
            <w:pPr>
              <w:spacing w:line="0" w:lineRule="atLeast"/>
              <w:ind w:right="30"/>
              <w:jc w:val="center"/>
              <w:rPr>
                <w:b/>
                <w:w w:val="98"/>
                <w:sz w:val="22"/>
              </w:rPr>
            </w:pPr>
            <w:r>
              <w:rPr>
                <w:b/>
                <w:w w:val="98"/>
                <w:sz w:val="22"/>
              </w:rPr>
              <w:t>Duration</w:t>
            </w:r>
          </w:p>
        </w:tc>
      </w:tr>
      <w:tr w:rsidR="00E63FA0" w:rsidTr="00CE1F84">
        <w:trPr>
          <w:trHeight w:val="252"/>
        </w:trPr>
        <w:tc>
          <w:tcPr>
            <w:tcW w:w="100" w:type="dxa"/>
            <w:tcBorders>
              <w:top w:val="single" w:sz="8" w:space="0" w:color="auto"/>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top w:val="single" w:sz="8" w:space="0" w:color="auto"/>
              <w:right w:val="single" w:sz="8" w:space="0" w:color="auto"/>
            </w:tcBorders>
            <w:shd w:val="clear" w:color="auto" w:fill="auto"/>
            <w:vAlign w:val="bottom"/>
          </w:tcPr>
          <w:p w:rsidR="00E63FA0" w:rsidRDefault="00E63FA0" w:rsidP="00CE1F84">
            <w:pPr>
              <w:spacing w:line="0" w:lineRule="atLeast"/>
              <w:rPr>
                <w:sz w:val="21"/>
              </w:rPr>
            </w:pPr>
          </w:p>
        </w:tc>
        <w:tc>
          <w:tcPr>
            <w:tcW w:w="80" w:type="dxa"/>
            <w:tcBorders>
              <w:top w:val="single" w:sz="8" w:space="0" w:color="auto"/>
            </w:tcBorders>
            <w:shd w:val="clear" w:color="auto" w:fill="auto"/>
            <w:vAlign w:val="bottom"/>
          </w:tcPr>
          <w:p w:rsidR="00E63FA0" w:rsidRDefault="00E63FA0" w:rsidP="00CE1F84">
            <w:pPr>
              <w:spacing w:line="0" w:lineRule="atLeast"/>
              <w:rPr>
                <w:sz w:val="21"/>
              </w:rPr>
            </w:pPr>
          </w:p>
        </w:tc>
        <w:tc>
          <w:tcPr>
            <w:tcW w:w="3680" w:type="dxa"/>
            <w:tcBorders>
              <w:top w:val="single" w:sz="8" w:space="0" w:color="auto"/>
              <w:right w:val="single" w:sz="8" w:space="0" w:color="auto"/>
            </w:tcBorders>
            <w:shd w:val="clear" w:color="auto" w:fill="auto"/>
            <w:vAlign w:val="bottom"/>
          </w:tcPr>
          <w:p w:rsidR="00E63FA0" w:rsidRDefault="00E63FA0" w:rsidP="00CE1F84">
            <w:pPr>
              <w:spacing w:line="252" w:lineRule="exact"/>
              <w:rPr>
                <w:sz w:val="22"/>
              </w:rPr>
            </w:pPr>
            <w:r>
              <w:rPr>
                <w:sz w:val="22"/>
              </w:rPr>
              <w:t>Introduction</w:t>
            </w:r>
          </w:p>
        </w:tc>
        <w:tc>
          <w:tcPr>
            <w:tcW w:w="100" w:type="dxa"/>
            <w:tcBorders>
              <w:top w:val="single" w:sz="8" w:space="0" w:color="auto"/>
            </w:tcBorders>
            <w:shd w:val="clear" w:color="auto" w:fill="auto"/>
            <w:vAlign w:val="bottom"/>
          </w:tcPr>
          <w:p w:rsidR="00E63FA0" w:rsidRDefault="00E63FA0" w:rsidP="00CE1F84">
            <w:pPr>
              <w:spacing w:line="0" w:lineRule="atLeast"/>
              <w:rPr>
                <w:sz w:val="21"/>
              </w:rPr>
            </w:pPr>
          </w:p>
        </w:tc>
        <w:tc>
          <w:tcPr>
            <w:tcW w:w="1380" w:type="dxa"/>
            <w:tcBorders>
              <w:top w:val="single" w:sz="8" w:space="0" w:color="auto"/>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3"/>
        </w:trPr>
        <w:tc>
          <w:tcPr>
            <w:tcW w:w="100" w:type="dxa"/>
            <w:tcBorders>
              <w:left w:val="single" w:sz="8" w:space="0" w:color="auto"/>
            </w:tcBorders>
            <w:shd w:val="clear" w:color="auto" w:fill="auto"/>
            <w:vAlign w:val="bottom"/>
          </w:tcPr>
          <w:p w:rsidR="00E63FA0" w:rsidRDefault="00E63FA0" w:rsidP="00CE1F84">
            <w:pPr>
              <w:spacing w:line="0" w:lineRule="atLeast"/>
              <w:rPr>
                <w:sz w:val="22"/>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2"/>
              </w:rPr>
            </w:pPr>
          </w:p>
        </w:tc>
        <w:tc>
          <w:tcPr>
            <w:tcW w:w="80" w:type="dxa"/>
            <w:shd w:val="clear" w:color="auto" w:fill="auto"/>
            <w:vAlign w:val="bottom"/>
          </w:tcPr>
          <w:p w:rsidR="00E63FA0" w:rsidRDefault="00E63FA0" w:rsidP="00CE1F84">
            <w:pPr>
              <w:spacing w:line="0" w:lineRule="atLeast"/>
              <w:rPr>
                <w:sz w:val="22"/>
              </w:rPr>
            </w:pPr>
          </w:p>
        </w:tc>
        <w:tc>
          <w:tcPr>
            <w:tcW w:w="3680" w:type="dxa"/>
            <w:tcBorders>
              <w:right w:val="single" w:sz="8" w:space="0" w:color="auto"/>
            </w:tcBorders>
            <w:shd w:val="clear" w:color="auto" w:fill="auto"/>
            <w:vAlign w:val="bottom"/>
          </w:tcPr>
          <w:p w:rsidR="00E63FA0" w:rsidRDefault="00E63FA0" w:rsidP="00CE1F84">
            <w:pPr>
              <w:spacing w:line="253" w:lineRule="exact"/>
              <w:rPr>
                <w:sz w:val="22"/>
              </w:rPr>
            </w:pPr>
            <w:r>
              <w:rPr>
                <w:sz w:val="22"/>
              </w:rPr>
              <w:t>Architecture</w:t>
            </w:r>
          </w:p>
        </w:tc>
        <w:tc>
          <w:tcPr>
            <w:tcW w:w="100" w:type="dxa"/>
            <w:shd w:val="clear" w:color="auto" w:fill="auto"/>
            <w:vAlign w:val="bottom"/>
          </w:tcPr>
          <w:p w:rsidR="00E63FA0" w:rsidRDefault="00E63FA0" w:rsidP="00CE1F84">
            <w:pPr>
              <w:spacing w:line="0" w:lineRule="atLeast"/>
              <w:rPr>
                <w:sz w:val="22"/>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2"/>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Installation</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Distributions &amp; Versions</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69"/>
        </w:trPr>
        <w:tc>
          <w:tcPr>
            <w:tcW w:w="100" w:type="dxa"/>
            <w:tcBorders>
              <w:left w:val="single" w:sz="8" w:space="0" w:color="auto"/>
            </w:tcBorders>
            <w:shd w:val="clear" w:color="auto" w:fill="auto"/>
            <w:vAlign w:val="bottom"/>
          </w:tcPr>
          <w:p w:rsidR="00E63FA0" w:rsidRDefault="00E63FA0" w:rsidP="00CE1F84">
            <w:pPr>
              <w:spacing w:line="0" w:lineRule="atLeast"/>
              <w:rPr>
                <w:sz w:val="23"/>
              </w:rPr>
            </w:pPr>
          </w:p>
        </w:tc>
        <w:tc>
          <w:tcPr>
            <w:tcW w:w="1460" w:type="dxa"/>
            <w:tcBorders>
              <w:right w:val="single" w:sz="8" w:space="0" w:color="auto"/>
            </w:tcBorders>
            <w:shd w:val="clear" w:color="auto" w:fill="auto"/>
            <w:vAlign w:val="bottom"/>
          </w:tcPr>
          <w:p w:rsidR="00E63FA0" w:rsidRDefault="00E63FA0" w:rsidP="00CE1F84">
            <w:pPr>
              <w:spacing w:line="0" w:lineRule="atLeast"/>
              <w:ind w:right="10"/>
              <w:jc w:val="center"/>
              <w:rPr>
                <w:w w:val="99"/>
                <w:sz w:val="22"/>
              </w:rPr>
            </w:pPr>
            <w:r>
              <w:rPr>
                <w:w w:val="99"/>
                <w:sz w:val="22"/>
              </w:rPr>
              <w:t>Day 1</w:t>
            </w:r>
          </w:p>
        </w:tc>
        <w:tc>
          <w:tcPr>
            <w:tcW w:w="80" w:type="dxa"/>
            <w:shd w:val="clear" w:color="auto" w:fill="auto"/>
            <w:vAlign w:val="bottom"/>
          </w:tcPr>
          <w:p w:rsidR="00E63FA0" w:rsidRDefault="00E63FA0" w:rsidP="00CE1F84">
            <w:pPr>
              <w:spacing w:line="0" w:lineRule="atLeast"/>
              <w:rPr>
                <w:sz w:val="23"/>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Client Utilities</w:t>
            </w:r>
          </w:p>
        </w:tc>
        <w:tc>
          <w:tcPr>
            <w:tcW w:w="100" w:type="dxa"/>
            <w:shd w:val="clear" w:color="auto" w:fill="auto"/>
            <w:vAlign w:val="bottom"/>
          </w:tcPr>
          <w:p w:rsidR="00E63FA0" w:rsidRDefault="00E63FA0" w:rsidP="00CE1F84">
            <w:pPr>
              <w:spacing w:line="0" w:lineRule="atLeast"/>
              <w:rPr>
                <w:sz w:val="23"/>
              </w:rPr>
            </w:pPr>
          </w:p>
        </w:tc>
        <w:tc>
          <w:tcPr>
            <w:tcW w:w="1380" w:type="dxa"/>
            <w:tcBorders>
              <w:right w:val="single" w:sz="8" w:space="0" w:color="auto"/>
            </w:tcBorders>
            <w:shd w:val="clear" w:color="auto" w:fill="auto"/>
            <w:vAlign w:val="bottom"/>
          </w:tcPr>
          <w:p w:rsidR="00E63FA0" w:rsidRDefault="00E63FA0" w:rsidP="00CE1F84">
            <w:pPr>
              <w:spacing w:line="0" w:lineRule="atLeast"/>
              <w:ind w:right="10"/>
              <w:jc w:val="center"/>
              <w:rPr>
                <w:sz w:val="22"/>
              </w:rPr>
            </w:pPr>
            <w:r>
              <w:rPr>
                <w:sz w:val="22"/>
              </w:rPr>
              <w:t>6 hrs.</w:t>
            </w:r>
          </w:p>
        </w:tc>
      </w:tr>
      <w:tr w:rsidR="00E63FA0" w:rsidTr="00CE1F84">
        <w:trPr>
          <w:trHeight w:val="20"/>
        </w:trPr>
        <w:tc>
          <w:tcPr>
            <w:tcW w:w="100" w:type="dxa"/>
            <w:tcBorders>
              <w:left w:val="single" w:sz="8" w:space="0" w:color="auto"/>
            </w:tcBorders>
            <w:shd w:val="clear" w:color="auto" w:fill="auto"/>
            <w:vAlign w:val="bottom"/>
          </w:tcPr>
          <w:p w:rsidR="00E63FA0" w:rsidRDefault="00E63FA0" w:rsidP="00CE1F84">
            <w:pPr>
              <w:spacing w:line="20" w:lineRule="exact"/>
              <w:rPr>
                <w:sz w:val="1"/>
              </w:rPr>
            </w:pPr>
          </w:p>
        </w:tc>
        <w:tc>
          <w:tcPr>
            <w:tcW w:w="1460" w:type="dxa"/>
            <w:tcBorders>
              <w:right w:val="single" w:sz="8" w:space="0" w:color="auto"/>
            </w:tcBorders>
            <w:shd w:val="clear" w:color="auto" w:fill="auto"/>
            <w:vAlign w:val="bottom"/>
          </w:tcPr>
          <w:p w:rsidR="00E63FA0" w:rsidRDefault="00E63FA0" w:rsidP="00CE1F84">
            <w:pPr>
              <w:spacing w:line="20" w:lineRule="exact"/>
              <w:rPr>
                <w:sz w:val="1"/>
              </w:rPr>
            </w:pPr>
          </w:p>
        </w:tc>
        <w:tc>
          <w:tcPr>
            <w:tcW w:w="80" w:type="dxa"/>
            <w:tcBorders>
              <w:bottom w:val="single" w:sz="8" w:space="0" w:color="auto"/>
            </w:tcBorders>
            <w:shd w:val="clear" w:color="auto" w:fill="auto"/>
            <w:vAlign w:val="bottom"/>
          </w:tcPr>
          <w:p w:rsidR="00E63FA0" w:rsidRDefault="00E63FA0" w:rsidP="00CE1F84">
            <w:pPr>
              <w:spacing w:line="20" w:lineRule="exact"/>
              <w:rPr>
                <w:sz w:val="1"/>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20" w:lineRule="exact"/>
              <w:rPr>
                <w:sz w:val="1"/>
              </w:rPr>
            </w:pPr>
          </w:p>
        </w:tc>
        <w:tc>
          <w:tcPr>
            <w:tcW w:w="100" w:type="dxa"/>
            <w:shd w:val="clear" w:color="auto" w:fill="auto"/>
            <w:vAlign w:val="bottom"/>
          </w:tcPr>
          <w:p w:rsidR="00E63FA0" w:rsidRDefault="00E63FA0" w:rsidP="00CE1F84">
            <w:pPr>
              <w:spacing w:line="20" w:lineRule="exact"/>
              <w:rPr>
                <w:sz w:val="1"/>
              </w:rPr>
            </w:pPr>
          </w:p>
        </w:tc>
        <w:tc>
          <w:tcPr>
            <w:tcW w:w="1380" w:type="dxa"/>
            <w:tcBorders>
              <w:right w:val="single" w:sz="8" w:space="0" w:color="auto"/>
            </w:tcBorders>
            <w:shd w:val="clear" w:color="auto" w:fill="auto"/>
            <w:vAlign w:val="bottom"/>
          </w:tcPr>
          <w:p w:rsidR="00E63FA0" w:rsidRDefault="00E63FA0" w:rsidP="00CE1F84">
            <w:pPr>
              <w:spacing w:line="20" w:lineRule="exact"/>
              <w:rPr>
                <w:sz w:val="1"/>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Configuration</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40"/>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Resource Usage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Logs Files</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Lab Exercise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bottom w:val="single" w:sz="8" w:space="0" w:color="auto"/>
            </w:tcBorders>
            <w:shd w:val="clear" w:color="auto" w:fill="auto"/>
            <w:vAlign w:val="bottom"/>
          </w:tcPr>
          <w:p w:rsidR="00E63FA0" w:rsidRDefault="00E63FA0" w:rsidP="00CE1F84">
            <w:pPr>
              <w:spacing w:line="0" w:lineRule="atLeast"/>
              <w:rPr>
                <w:sz w:val="3"/>
              </w:rPr>
            </w:pPr>
          </w:p>
        </w:tc>
        <w:tc>
          <w:tcPr>
            <w:tcW w:w="146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tcBorders>
              <w:bottom w:val="single" w:sz="8" w:space="0" w:color="auto"/>
            </w:tcBorders>
            <w:shd w:val="clear" w:color="auto" w:fill="auto"/>
            <w:vAlign w:val="bottom"/>
          </w:tcPr>
          <w:p w:rsidR="00E63FA0" w:rsidRDefault="00E63FA0" w:rsidP="00CE1F84">
            <w:pPr>
              <w:spacing w:line="0" w:lineRule="atLeast"/>
              <w:rPr>
                <w:sz w:val="3"/>
              </w:rPr>
            </w:pPr>
          </w:p>
        </w:tc>
        <w:tc>
          <w:tcPr>
            <w:tcW w:w="13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90"/>
        </w:trPr>
        <w:tc>
          <w:tcPr>
            <w:tcW w:w="100" w:type="dxa"/>
            <w:tcBorders>
              <w:left w:val="single" w:sz="8" w:space="0" w:color="auto"/>
              <w:bottom w:val="single" w:sz="8" w:space="0" w:color="auto"/>
            </w:tcBorders>
            <w:shd w:val="clear" w:color="auto" w:fill="DDEBF7"/>
            <w:vAlign w:val="bottom"/>
          </w:tcPr>
          <w:p w:rsidR="00E63FA0" w:rsidRDefault="00E63FA0" w:rsidP="00CE1F84">
            <w:pPr>
              <w:spacing w:line="0" w:lineRule="atLeast"/>
            </w:pPr>
          </w:p>
        </w:tc>
        <w:tc>
          <w:tcPr>
            <w:tcW w:w="146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80" w:type="dxa"/>
            <w:tcBorders>
              <w:bottom w:val="single" w:sz="8" w:space="0" w:color="auto"/>
            </w:tcBorders>
            <w:shd w:val="clear" w:color="auto" w:fill="DDEBF7"/>
            <w:vAlign w:val="bottom"/>
          </w:tcPr>
          <w:p w:rsidR="00E63FA0" w:rsidRDefault="00E63FA0" w:rsidP="00CE1F84">
            <w:pPr>
              <w:spacing w:line="0" w:lineRule="atLeast"/>
            </w:pPr>
          </w:p>
        </w:tc>
        <w:tc>
          <w:tcPr>
            <w:tcW w:w="36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100" w:type="dxa"/>
            <w:tcBorders>
              <w:bottom w:val="single" w:sz="8" w:space="0" w:color="auto"/>
            </w:tcBorders>
            <w:shd w:val="clear" w:color="auto" w:fill="DDEBF7"/>
            <w:vAlign w:val="bottom"/>
          </w:tcPr>
          <w:p w:rsidR="00E63FA0" w:rsidRDefault="00E63FA0" w:rsidP="00CE1F84">
            <w:pPr>
              <w:spacing w:line="0" w:lineRule="atLeast"/>
            </w:pPr>
          </w:p>
        </w:tc>
        <w:tc>
          <w:tcPr>
            <w:tcW w:w="13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Table Schema / Metadata</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vMerge w:val="restart"/>
            <w:tcBorders>
              <w:right w:val="single" w:sz="8" w:space="0" w:color="auto"/>
            </w:tcBorders>
            <w:shd w:val="clear" w:color="auto" w:fill="auto"/>
            <w:vAlign w:val="bottom"/>
          </w:tcPr>
          <w:p w:rsidR="00E63FA0" w:rsidRDefault="00E63FA0" w:rsidP="00CE1F84">
            <w:pPr>
              <w:spacing w:line="0" w:lineRule="atLeast"/>
              <w:ind w:right="10"/>
              <w:jc w:val="center"/>
              <w:rPr>
                <w:w w:val="99"/>
                <w:sz w:val="22"/>
              </w:rPr>
            </w:pPr>
            <w:r>
              <w:rPr>
                <w:w w:val="99"/>
                <w:sz w:val="22"/>
              </w:rPr>
              <w:t>Day 2</w:t>
            </w: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Storage Engines</w:t>
            </w:r>
          </w:p>
        </w:tc>
        <w:tc>
          <w:tcPr>
            <w:tcW w:w="100" w:type="dxa"/>
            <w:shd w:val="clear" w:color="auto" w:fill="auto"/>
            <w:vAlign w:val="bottom"/>
          </w:tcPr>
          <w:p w:rsidR="00E63FA0" w:rsidRDefault="00E63FA0" w:rsidP="00CE1F84">
            <w:pPr>
              <w:spacing w:line="0" w:lineRule="atLeast"/>
              <w:rPr>
                <w:sz w:val="21"/>
              </w:rPr>
            </w:pPr>
          </w:p>
        </w:tc>
        <w:tc>
          <w:tcPr>
            <w:tcW w:w="1380" w:type="dxa"/>
            <w:vMerge w:val="restart"/>
            <w:tcBorders>
              <w:right w:val="single" w:sz="8" w:space="0" w:color="auto"/>
            </w:tcBorders>
            <w:shd w:val="clear" w:color="auto" w:fill="auto"/>
            <w:vAlign w:val="bottom"/>
          </w:tcPr>
          <w:p w:rsidR="00E63FA0" w:rsidRDefault="00E63FA0" w:rsidP="00CE1F84">
            <w:pPr>
              <w:spacing w:line="0" w:lineRule="atLeast"/>
              <w:ind w:right="10"/>
              <w:jc w:val="center"/>
              <w:rPr>
                <w:sz w:val="22"/>
              </w:rPr>
            </w:pPr>
            <w:r>
              <w:rPr>
                <w:sz w:val="22"/>
              </w:rPr>
              <w:t>6 hrs.</w:t>
            </w:r>
          </w:p>
        </w:tc>
      </w:tr>
      <w:tr w:rsidR="00E63FA0" w:rsidTr="00CE1F84">
        <w:trPr>
          <w:trHeight w:val="40"/>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vMerge/>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vMerge/>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114"/>
        </w:trPr>
        <w:tc>
          <w:tcPr>
            <w:tcW w:w="100" w:type="dxa"/>
            <w:tcBorders>
              <w:left w:val="single" w:sz="8" w:space="0" w:color="auto"/>
            </w:tcBorders>
            <w:shd w:val="clear" w:color="auto" w:fill="auto"/>
            <w:vAlign w:val="bottom"/>
          </w:tcPr>
          <w:p w:rsidR="00E63FA0" w:rsidRDefault="00E63FA0" w:rsidP="00CE1F84">
            <w:pPr>
              <w:spacing w:line="0" w:lineRule="atLeast"/>
              <w:rPr>
                <w:sz w:val="9"/>
              </w:rPr>
            </w:pPr>
          </w:p>
        </w:tc>
        <w:tc>
          <w:tcPr>
            <w:tcW w:w="1460" w:type="dxa"/>
            <w:vMerge/>
            <w:tcBorders>
              <w:right w:val="single" w:sz="8" w:space="0" w:color="auto"/>
            </w:tcBorders>
            <w:shd w:val="clear" w:color="auto" w:fill="auto"/>
            <w:vAlign w:val="bottom"/>
          </w:tcPr>
          <w:p w:rsidR="00E63FA0" w:rsidRDefault="00E63FA0" w:rsidP="00CE1F84">
            <w:pPr>
              <w:spacing w:line="0" w:lineRule="atLeast"/>
              <w:rPr>
                <w:sz w:val="9"/>
              </w:rPr>
            </w:pPr>
          </w:p>
        </w:tc>
        <w:tc>
          <w:tcPr>
            <w:tcW w:w="80" w:type="dxa"/>
            <w:shd w:val="clear" w:color="auto" w:fill="auto"/>
            <w:vAlign w:val="bottom"/>
          </w:tcPr>
          <w:p w:rsidR="00E63FA0" w:rsidRDefault="00E63FA0" w:rsidP="00CE1F84">
            <w:pPr>
              <w:spacing w:line="0" w:lineRule="atLeast"/>
              <w:rPr>
                <w:sz w:val="9"/>
              </w:rPr>
            </w:pPr>
          </w:p>
        </w:tc>
        <w:tc>
          <w:tcPr>
            <w:tcW w:w="3680" w:type="dxa"/>
            <w:vMerge w:val="restart"/>
            <w:tcBorders>
              <w:right w:val="single" w:sz="8" w:space="0" w:color="auto"/>
            </w:tcBorders>
            <w:shd w:val="clear" w:color="auto" w:fill="auto"/>
            <w:vAlign w:val="bottom"/>
          </w:tcPr>
          <w:p w:rsidR="00E63FA0" w:rsidRDefault="00E63FA0" w:rsidP="00CE1F84">
            <w:pPr>
              <w:spacing w:line="252" w:lineRule="exact"/>
              <w:rPr>
                <w:sz w:val="22"/>
              </w:rPr>
            </w:pPr>
            <w:r>
              <w:rPr>
                <w:sz w:val="22"/>
              </w:rPr>
              <w:t>User &amp; Server Security</w:t>
            </w:r>
          </w:p>
        </w:tc>
        <w:tc>
          <w:tcPr>
            <w:tcW w:w="100" w:type="dxa"/>
            <w:shd w:val="clear" w:color="auto" w:fill="auto"/>
            <w:vAlign w:val="bottom"/>
          </w:tcPr>
          <w:p w:rsidR="00E63FA0" w:rsidRDefault="00E63FA0" w:rsidP="00CE1F84">
            <w:pPr>
              <w:spacing w:line="0" w:lineRule="atLeast"/>
              <w:rPr>
                <w:sz w:val="9"/>
              </w:rPr>
            </w:pPr>
          </w:p>
        </w:tc>
        <w:tc>
          <w:tcPr>
            <w:tcW w:w="1380" w:type="dxa"/>
            <w:vMerge/>
            <w:tcBorders>
              <w:right w:val="single" w:sz="8" w:space="0" w:color="auto"/>
            </w:tcBorders>
            <w:shd w:val="clear" w:color="auto" w:fill="auto"/>
            <w:vAlign w:val="bottom"/>
          </w:tcPr>
          <w:p w:rsidR="00E63FA0" w:rsidRDefault="00E63FA0" w:rsidP="00CE1F84">
            <w:pPr>
              <w:spacing w:line="0" w:lineRule="atLeast"/>
              <w:rPr>
                <w:sz w:val="9"/>
              </w:rPr>
            </w:pPr>
          </w:p>
        </w:tc>
      </w:tr>
      <w:tr w:rsidR="00E63FA0" w:rsidTr="00CE1F84">
        <w:trPr>
          <w:trHeight w:val="139"/>
        </w:trPr>
        <w:tc>
          <w:tcPr>
            <w:tcW w:w="100" w:type="dxa"/>
            <w:tcBorders>
              <w:left w:val="single" w:sz="8" w:space="0" w:color="auto"/>
            </w:tcBorders>
            <w:shd w:val="clear" w:color="auto" w:fill="auto"/>
            <w:vAlign w:val="bottom"/>
          </w:tcPr>
          <w:p w:rsidR="00E63FA0" w:rsidRDefault="00E63FA0" w:rsidP="00CE1F84">
            <w:pPr>
              <w:spacing w:line="0" w:lineRule="atLeast"/>
              <w:rPr>
                <w:sz w:val="12"/>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12"/>
              </w:rPr>
            </w:pPr>
          </w:p>
        </w:tc>
        <w:tc>
          <w:tcPr>
            <w:tcW w:w="80" w:type="dxa"/>
            <w:shd w:val="clear" w:color="auto" w:fill="auto"/>
            <w:vAlign w:val="bottom"/>
          </w:tcPr>
          <w:p w:rsidR="00E63FA0" w:rsidRDefault="00E63FA0" w:rsidP="00CE1F84">
            <w:pPr>
              <w:spacing w:line="0" w:lineRule="atLeast"/>
              <w:rPr>
                <w:sz w:val="12"/>
              </w:rPr>
            </w:pPr>
          </w:p>
        </w:tc>
        <w:tc>
          <w:tcPr>
            <w:tcW w:w="3680" w:type="dxa"/>
            <w:vMerge/>
            <w:tcBorders>
              <w:right w:val="single" w:sz="8" w:space="0" w:color="auto"/>
            </w:tcBorders>
            <w:shd w:val="clear" w:color="auto" w:fill="auto"/>
            <w:vAlign w:val="bottom"/>
          </w:tcPr>
          <w:p w:rsidR="00E63FA0" w:rsidRDefault="00E63FA0" w:rsidP="00CE1F84">
            <w:pPr>
              <w:spacing w:line="0" w:lineRule="atLeast"/>
              <w:rPr>
                <w:sz w:val="12"/>
              </w:rPr>
            </w:pPr>
          </w:p>
        </w:tc>
        <w:tc>
          <w:tcPr>
            <w:tcW w:w="100" w:type="dxa"/>
            <w:shd w:val="clear" w:color="auto" w:fill="auto"/>
            <w:vAlign w:val="bottom"/>
          </w:tcPr>
          <w:p w:rsidR="00E63FA0" w:rsidRDefault="00E63FA0" w:rsidP="00CE1F84">
            <w:pPr>
              <w:spacing w:line="0" w:lineRule="atLeast"/>
              <w:rPr>
                <w:sz w:val="12"/>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12"/>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Lab Exercise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bottom w:val="single" w:sz="8" w:space="0" w:color="auto"/>
            </w:tcBorders>
            <w:shd w:val="clear" w:color="auto" w:fill="auto"/>
            <w:vAlign w:val="bottom"/>
          </w:tcPr>
          <w:p w:rsidR="00E63FA0" w:rsidRDefault="00E63FA0" w:rsidP="00CE1F84">
            <w:pPr>
              <w:spacing w:line="0" w:lineRule="atLeast"/>
              <w:rPr>
                <w:sz w:val="3"/>
              </w:rPr>
            </w:pPr>
          </w:p>
        </w:tc>
        <w:tc>
          <w:tcPr>
            <w:tcW w:w="146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tcBorders>
              <w:bottom w:val="single" w:sz="8" w:space="0" w:color="auto"/>
            </w:tcBorders>
            <w:shd w:val="clear" w:color="auto" w:fill="auto"/>
            <w:vAlign w:val="bottom"/>
          </w:tcPr>
          <w:p w:rsidR="00E63FA0" w:rsidRDefault="00E63FA0" w:rsidP="00CE1F84">
            <w:pPr>
              <w:spacing w:line="0" w:lineRule="atLeast"/>
              <w:rPr>
                <w:sz w:val="3"/>
              </w:rPr>
            </w:pPr>
          </w:p>
        </w:tc>
        <w:tc>
          <w:tcPr>
            <w:tcW w:w="13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90"/>
        </w:trPr>
        <w:tc>
          <w:tcPr>
            <w:tcW w:w="100" w:type="dxa"/>
            <w:tcBorders>
              <w:left w:val="single" w:sz="8" w:space="0" w:color="auto"/>
              <w:bottom w:val="single" w:sz="8" w:space="0" w:color="auto"/>
            </w:tcBorders>
            <w:shd w:val="clear" w:color="auto" w:fill="DDEBF7"/>
            <w:vAlign w:val="bottom"/>
          </w:tcPr>
          <w:p w:rsidR="00E63FA0" w:rsidRDefault="00E63FA0" w:rsidP="00CE1F84">
            <w:pPr>
              <w:spacing w:line="0" w:lineRule="atLeast"/>
            </w:pPr>
          </w:p>
        </w:tc>
        <w:tc>
          <w:tcPr>
            <w:tcW w:w="146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80" w:type="dxa"/>
            <w:tcBorders>
              <w:bottom w:val="single" w:sz="8" w:space="0" w:color="auto"/>
            </w:tcBorders>
            <w:shd w:val="clear" w:color="auto" w:fill="DDEBF7"/>
            <w:vAlign w:val="bottom"/>
          </w:tcPr>
          <w:p w:rsidR="00E63FA0" w:rsidRDefault="00E63FA0" w:rsidP="00CE1F84">
            <w:pPr>
              <w:spacing w:line="0" w:lineRule="atLeast"/>
            </w:pPr>
          </w:p>
        </w:tc>
        <w:tc>
          <w:tcPr>
            <w:tcW w:w="36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100" w:type="dxa"/>
            <w:tcBorders>
              <w:bottom w:val="single" w:sz="8" w:space="0" w:color="auto"/>
            </w:tcBorders>
            <w:shd w:val="clear" w:color="auto" w:fill="DDEBF7"/>
            <w:vAlign w:val="bottom"/>
          </w:tcPr>
          <w:p w:rsidR="00E63FA0" w:rsidRDefault="00E63FA0" w:rsidP="00CE1F84">
            <w:pPr>
              <w:spacing w:line="0" w:lineRule="atLeast"/>
            </w:pPr>
          </w:p>
        </w:tc>
        <w:tc>
          <w:tcPr>
            <w:tcW w:w="13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Backups &amp; Restoration</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Table Maintenance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69"/>
        </w:trPr>
        <w:tc>
          <w:tcPr>
            <w:tcW w:w="100" w:type="dxa"/>
            <w:tcBorders>
              <w:left w:val="single" w:sz="8" w:space="0" w:color="auto"/>
            </w:tcBorders>
            <w:shd w:val="clear" w:color="auto" w:fill="auto"/>
            <w:vAlign w:val="bottom"/>
          </w:tcPr>
          <w:p w:rsidR="00E63FA0" w:rsidRDefault="00E63FA0" w:rsidP="00CE1F84">
            <w:pPr>
              <w:spacing w:line="0" w:lineRule="atLeast"/>
              <w:rPr>
                <w:sz w:val="23"/>
              </w:rPr>
            </w:pPr>
          </w:p>
        </w:tc>
        <w:tc>
          <w:tcPr>
            <w:tcW w:w="1460" w:type="dxa"/>
            <w:tcBorders>
              <w:right w:val="single" w:sz="8" w:space="0" w:color="auto"/>
            </w:tcBorders>
            <w:shd w:val="clear" w:color="auto" w:fill="auto"/>
            <w:vAlign w:val="bottom"/>
          </w:tcPr>
          <w:p w:rsidR="00E63FA0" w:rsidRDefault="00E63FA0" w:rsidP="00CE1F84">
            <w:pPr>
              <w:spacing w:line="0" w:lineRule="atLeast"/>
              <w:ind w:right="10"/>
              <w:jc w:val="center"/>
              <w:rPr>
                <w:w w:val="99"/>
                <w:sz w:val="22"/>
              </w:rPr>
            </w:pPr>
            <w:r>
              <w:rPr>
                <w:w w:val="99"/>
                <w:sz w:val="22"/>
              </w:rPr>
              <w:t>Day 3</w:t>
            </w:r>
          </w:p>
        </w:tc>
        <w:tc>
          <w:tcPr>
            <w:tcW w:w="80" w:type="dxa"/>
            <w:shd w:val="clear" w:color="auto" w:fill="auto"/>
            <w:vAlign w:val="bottom"/>
          </w:tcPr>
          <w:p w:rsidR="00E63FA0" w:rsidRDefault="00E63FA0" w:rsidP="00CE1F84">
            <w:pPr>
              <w:spacing w:line="0" w:lineRule="atLeast"/>
              <w:rPr>
                <w:sz w:val="23"/>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Views</w:t>
            </w:r>
          </w:p>
        </w:tc>
        <w:tc>
          <w:tcPr>
            <w:tcW w:w="100" w:type="dxa"/>
            <w:shd w:val="clear" w:color="auto" w:fill="auto"/>
            <w:vAlign w:val="bottom"/>
          </w:tcPr>
          <w:p w:rsidR="00E63FA0" w:rsidRDefault="00E63FA0" w:rsidP="00CE1F84">
            <w:pPr>
              <w:spacing w:line="0" w:lineRule="atLeast"/>
              <w:rPr>
                <w:sz w:val="23"/>
              </w:rPr>
            </w:pPr>
          </w:p>
        </w:tc>
        <w:tc>
          <w:tcPr>
            <w:tcW w:w="1380" w:type="dxa"/>
            <w:tcBorders>
              <w:right w:val="single" w:sz="8" w:space="0" w:color="auto"/>
            </w:tcBorders>
            <w:shd w:val="clear" w:color="auto" w:fill="auto"/>
            <w:vAlign w:val="bottom"/>
          </w:tcPr>
          <w:p w:rsidR="00E63FA0" w:rsidRDefault="00E63FA0" w:rsidP="00CE1F84">
            <w:pPr>
              <w:spacing w:line="0" w:lineRule="atLeast"/>
              <w:ind w:right="10"/>
              <w:jc w:val="center"/>
              <w:rPr>
                <w:sz w:val="22"/>
              </w:rPr>
            </w:pPr>
            <w:r>
              <w:rPr>
                <w:sz w:val="22"/>
              </w:rPr>
              <w:t>6 hrs.</w:t>
            </w:r>
          </w:p>
        </w:tc>
      </w:tr>
      <w:tr w:rsidR="00E63FA0" w:rsidTr="00CE1F84">
        <w:trPr>
          <w:trHeight w:val="23"/>
        </w:trPr>
        <w:tc>
          <w:tcPr>
            <w:tcW w:w="100" w:type="dxa"/>
            <w:tcBorders>
              <w:left w:val="single" w:sz="8" w:space="0" w:color="auto"/>
            </w:tcBorders>
            <w:shd w:val="clear" w:color="auto" w:fill="auto"/>
            <w:vAlign w:val="bottom"/>
          </w:tcPr>
          <w:p w:rsidR="00E63FA0" w:rsidRDefault="00E63FA0" w:rsidP="00CE1F84">
            <w:pPr>
              <w:spacing w:line="20" w:lineRule="exact"/>
              <w:rPr>
                <w:sz w:val="1"/>
              </w:rPr>
            </w:pPr>
          </w:p>
        </w:tc>
        <w:tc>
          <w:tcPr>
            <w:tcW w:w="1460" w:type="dxa"/>
            <w:tcBorders>
              <w:right w:val="single" w:sz="8" w:space="0" w:color="auto"/>
            </w:tcBorders>
            <w:shd w:val="clear" w:color="auto" w:fill="auto"/>
            <w:vAlign w:val="bottom"/>
          </w:tcPr>
          <w:p w:rsidR="00E63FA0" w:rsidRDefault="00E63FA0" w:rsidP="00CE1F84">
            <w:pPr>
              <w:spacing w:line="20" w:lineRule="exact"/>
              <w:rPr>
                <w:sz w:val="1"/>
              </w:rPr>
            </w:pPr>
          </w:p>
        </w:tc>
        <w:tc>
          <w:tcPr>
            <w:tcW w:w="80" w:type="dxa"/>
            <w:tcBorders>
              <w:bottom w:val="single" w:sz="8" w:space="0" w:color="auto"/>
            </w:tcBorders>
            <w:shd w:val="clear" w:color="auto" w:fill="auto"/>
            <w:vAlign w:val="bottom"/>
          </w:tcPr>
          <w:p w:rsidR="00E63FA0" w:rsidRDefault="00E63FA0" w:rsidP="00CE1F84">
            <w:pPr>
              <w:spacing w:line="20" w:lineRule="exact"/>
              <w:rPr>
                <w:sz w:val="1"/>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20" w:lineRule="exact"/>
              <w:rPr>
                <w:sz w:val="1"/>
              </w:rPr>
            </w:pPr>
          </w:p>
        </w:tc>
        <w:tc>
          <w:tcPr>
            <w:tcW w:w="100" w:type="dxa"/>
            <w:shd w:val="clear" w:color="auto" w:fill="auto"/>
            <w:vAlign w:val="bottom"/>
          </w:tcPr>
          <w:p w:rsidR="00E63FA0" w:rsidRDefault="00E63FA0" w:rsidP="00CE1F84">
            <w:pPr>
              <w:spacing w:line="20" w:lineRule="exact"/>
              <w:rPr>
                <w:sz w:val="1"/>
              </w:rPr>
            </w:pPr>
          </w:p>
        </w:tc>
        <w:tc>
          <w:tcPr>
            <w:tcW w:w="1380" w:type="dxa"/>
            <w:tcBorders>
              <w:right w:val="single" w:sz="8" w:space="0" w:color="auto"/>
            </w:tcBorders>
            <w:shd w:val="clear" w:color="auto" w:fill="auto"/>
            <w:vAlign w:val="bottom"/>
          </w:tcPr>
          <w:p w:rsidR="00E63FA0" w:rsidRDefault="00E63FA0" w:rsidP="00CE1F84">
            <w:pPr>
              <w:spacing w:line="20" w:lineRule="exact"/>
              <w:rPr>
                <w:sz w:val="1"/>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Transaction and Locking</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Lab Exercise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bottom w:val="single" w:sz="8" w:space="0" w:color="auto"/>
            </w:tcBorders>
            <w:shd w:val="clear" w:color="auto" w:fill="auto"/>
            <w:vAlign w:val="bottom"/>
          </w:tcPr>
          <w:p w:rsidR="00E63FA0" w:rsidRDefault="00E63FA0" w:rsidP="00CE1F84">
            <w:pPr>
              <w:spacing w:line="0" w:lineRule="atLeast"/>
              <w:rPr>
                <w:sz w:val="3"/>
              </w:rPr>
            </w:pPr>
          </w:p>
        </w:tc>
        <w:tc>
          <w:tcPr>
            <w:tcW w:w="146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tcBorders>
              <w:bottom w:val="single" w:sz="8" w:space="0" w:color="auto"/>
            </w:tcBorders>
            <w:shd w:val="clear" w:color="auto" w:fill="auto"/>
            <w:vAlign w:val="bottom"/>
          </w:tcPr>
          <w:p w:rsidR="00E63FA0" w:rsidRDefault="00E63FA0" w:rsidP="00CE1F84">
            <w:pPr>
              <w:spacing w:line="0" w:lineRule="atLeast"/>
              <w:rPr>
                <w:sz w:val="3"/>
              </w:rPr>
            </w:pPr>
          </w:p>
        </w:tc>
        <w:tc>
          <w:tcPr>
            <w:tcW w:w="13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90"/>
        </w:trPr>
        <w:tc>
          <w:tcPr>
            <w:tcW w:w="100" w:type="dxa"/>
            <w:tcBorders>
              <w:left w:val="single" w:sz="8" w:space="0" w:color="auto"/>
              <w:bottom w:val="single" w:sz="8" w:space="0" w:color="auto"/>
            </w:tcBorders>
            <w:shd w:val="clear" w:color="auto" w:fill="DDEBF7"/>
            <w:vAlign w:val="bottom"/>
          </w:tcPr>
          <w:p w:rsidR="00E63FA0" w:rsidRDefault="00E63FA0" w:rsidP="00CE1F84">
            <w:pPr>
              <w:spacing w:line="0" w:lineRule="atLeast"/>
            </w:pPr>
          </w:p>
        </w:tc>
        <w:tc>
          <w:tcPr>
            <w:tcW w:w="146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80" w:type="dxa"/>
            <w:tcBorders>
              <w:bottom w:val="single" w:sz="8" w:space="0" w:color="auto"/>
            </w:tcBorders>
            <w:shd w:val="clear" w:color="auto" w:fill="DDEBF7"/>
            <w:vAlign w:val="bottom"/>
          </w:tcPr>
          <w:p w:rsidR="00E63FA0" w:rsidRDefault="00E63FA0" w:rsidP="00CE1F84">
            <w:pPr>
              <w:spacing w:line="0" w:lineRule="atLeast"/>
            </w:pPr>
          </w:p>
        </w:tc>
        <w:tc>
          <w:tcPr>
            <w:tcW w:w="36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100" w:type="dxa"/>
            <w:tcBorders>
              <w:bottom w:val="single" w:sz="8" w:space="0" w:color="auto"/>
            </w:tcBorders>
            <w:shd w:val="clear" w:color="auto" w:fill="DDEBF7"/>
            <w:vAlign w:val="bottom"/>
          </w:tcPr>
          <w:p w:rsidR="00E63FA0" w:rsidRDefault="00E63FA0" w:rsidP="00CE1F84">
            <w:pPr>
              <w:spacing w:line="0" w:lineRule="atLeast"/>
            </w:pPr>
          </w:p>
        </w:tc>
        <w:tc>
          <w:tcPr>
            <w:tcW w:w="13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High Availability</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MariaDB Replication</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8"/>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vMerge w:val="restart"/>
            <w:tcBorders>
              <w:right w:val="single" w:sz="8" w:space="0" w:color="auto"/>
            </w:tcBorders>
            <w:shd w:val="clear" w:color="auto" w:fill="auto"/>
            <w:vAlign w:val="bottom"/>
          </w:tcPr>
          <w:p w:rsidR="00E63FA0" w:rsidRDefault="00E63FA0" w:rsidP="00CE1F84">
            <w:pPr>
              <w:spacing w:line="0" w:lineRule="atLeast"/>
              <w:ind w:right="10"/>
              <w:jc w:val="center"/>
              <w:rPr>
                <w:w w:val="99"/>
                <w:sz w:val="22"/>
              </w:rPr>
            </w:pPr>
            <w:r>
              <w:rPr>
                <w:w w:val="99"/>
                <w:sz w:val="22"/>
              </w:rPr>
              <w:t>Day 4</w:t>
            </w: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Server Optimization (Server / DB /</w:t>
            </w:r>
          </w:p>
        </w:tc>
        <w:tc>
          <w:tcPr>
            <w:tcW w:w="100" w:type="dxa"/>
            <w:shd w:val="clear" w:color="auto" w:fill="auto"/>
            <w:vAlign w:val="bottom"/>
          </w:tcPr>
          <w:p w:rsidR="00E63FA0" w:rsidRDefault="00E63FA0" w:rsidP="00CE1F84">
            <w:pPr>
              <w:spacing w:line="0" w:lineRule="atLeast"/>
              <w:rPr>
                <w:sz w:val="21"/>
              </w:rPr>
            </w:pPr>
          </w:p>
        </w:tc>
        <w:tc>
          <w:tcPr>
            <w:tcW w:w="1380" w:type="dxa"/>
            <w:vMerge w:val="restart"/>
            <w:tcBorders>
              <w:right w:val="single" w:sz="8" w:space="0" w:color="auto"/>
            </w:tcBorders>
            <w:shd w:val="clear" w:color="auto" w:fill="auto"/>
            <w:vAlign w:val="bottom"/>
          </w:tcPr>
          <w:p w:rsidR="00E63FA0" w:rsidRDefault="00E63FA0" w:rsidP="00CE1F84">
            <w:pPr>
              <w:spacing w:line="0" w:lineRule="atLeast"/>
              <w:ind w:right="10"/>
              <w:jc w:val="center"/>
              <w:rPr>
                <w:sz w:val="22"/>
              </w:rPr>
            </w:pPr>
            <w:r>
              <w:rPr>
                <w:sz w:val="22"/>
              </w:rPr>
              <w:t>6 hrs.</w:t>
            </w:r>
          </w:p>
        </w:tc>
      </w:tr>
      <w:tr w:rsidR="00E63FA0" w:rsidTr="00CE1F84">
        <w:trPr>
          <w:trHeight w:val="134"/>
        </w:trPr>
        <w:tc>
          <w:tcPr>
            <w:tcW w:w="100" w:type="dxa"/>
            <w:tcBorders>
              <w:left w:val="single" w:sz="8" w:space="0" w:color="auto"/>
            </w:tcBorders>
            <w:shd w:val="clear" w:color="auto" w:fill="auto"/>
            <w:vAlign w:val="bottom"/>
          </w:tcPr>
          <w:p w:rsidR="00E63FA0" w:rsidRDefault="00E63FA0" w:rsidP="00CE1F84">
            <w:pPr>
              <w:spacing w:line="0" w:lineRule="atLeast"/>
              <w:rPr>
                <w:sz w:val="11"/>
              </w:rPr>
            </w:pPr>
          </w:p>
        </w:tc>
        <w:tc>
          <w:tcPr>
            <w:tcW w:w="1460" w:type="dxa"/>
            <w:vMerge/>
            <w:tcBorders>
              <w:right w:val="single" w:sz="8" w:space="0" w:color="auto"/>
            </w:tcBorders>
            <w:shd w:val="clear" w:color="auto" w:fill="auto"/>
            <w:vAlign w:val="bottom"/>
          </w:tcPr>
          <w:p w:rsidR="00E63FA0" w:rsidRDefault="00E63FA0" w:rsidP="00CE1F84">
            <w:pPr>
              <w:spacing w:line="0" w:lineRule="atLeast"/>
              <w:rPr>
                <w:sz w:val="11"/>
              </w:rPr>
            </w:pPr>
          </w:p>
        </w:tc>
        <w:tc>
          <w:tcPr>
            <w:tcW w:w="80" w:type="dxa"/>
            <w:shd w:val="clear" w:color="auto" w:fill="auto"/>
            <w:vAlign w:val="bottom"/>
          </w:tcPr>
          <w:p w:rsidR="00E63FA0" w:rsidRDefault="00E63FA0" w:rsidP="00CE1F84">
            <w:pPr>
              <w:spacing w:line="0" w:lineRule="atLeast"/>
              <w:rPr>
                <w:sz w:val="11"/>
              </w:rPr>
            </w:pPr>
          </w:p>
        </w:tc>
        <w:tc>
          <w:tcPr>
            <w:tcW w:w="3680" w:type="dxa"/>
            <w:vMerge w:val="restart"/>
            <w:tcBorders>
              <w:right w:val="single" w:sz="8" w:space="0" w:color="auto"/>
            </w:tcBorders>
            <w:shd w:val="clear" w:color="auto" w:fill="auto"/>
            <w:vAlign w:val="bottom"/>
          </w:tcPr>
          <w:p w:rsidR="00E63FA0" w:rsidRDefault="00E63FA0" w:rsidP="00CE1F84">
            <w:pPr>
              <w:spacing w:line="0" w:lineRule="atLeast"/>
              <w:rPr>
                <w:sz w:val="22"/>
              </w:rPr>
            </w:pPr>
            <w:r>
              <w:rPr>
                <w:sz w:val="22"/>
              </w:rPr>
              <w:t>Query)</w:t>
            </w:r>
          </w:p>
        </w:tc>
        <w:tc>
          <w:tcPr>
            <w:tcW w:w="100" w:type="dxa"/>
            <w:shd w:val="clear" w:color="auto" w:fill="auto"/>
            <w:vAlign w:val="bottom"/>
          </w:tcPr>
          <w:p w:rsidR="00E63FA0" w:rsidRDefault="00E63FA0" w:rsidP="00CE1F84">
            <w:pPr>
              <w:spacing w:line="0" w:lineRule="atLeast"/>
              <w:rPr>
                <w:sz w:val="11"/>
              </w:rPr>
            </w:pPr>
          </w:p>
        </w:tc>
        <w:tc>
          <w:tcPr>
            <w:tcW w:w="1380" w:type="dxa"/>
            <w:vMerge/>
            <w:tcBorders>
              <w:right w:val="single" w:sz="8" w:space="0" w:color="auto"/>
            </w:tcBorders>
            <w:shd w:val="clear" w:color="auto" w:fill="auto"/>
            <w:vAlign w:val="bottom"/>
          </w:tcPr>
          <w:p w:rsidR="00E63FA0" w:rsidRDefault="00E63FA0" w:rsidP="00CE1F84">
            <w:pPr>
              <w:spacing w:line="0" w:lineRule="atLeast"/>
              <w:rPr>
                <w:sz w:val="11"/>
              </w:rPr>
            </w:pPr>
          </w:p>
        </w:tc>
      </w:tr>
      <w:tr w:rsidR="00E63FA0" w:rsidTr="00CE1F84">
        <w:trPr>
          <w:trHeight w:val="137"/>
        </w:trPr>
        <w:tc>
          <w:tcPr>
            <w:tcW w:w="100" w:type="dxa"/>
            <w:tcBorders>
              <w:left w:val="single" w:sz="8" w:space="0" w:color="auto"/>
            </w:tcBorders>
            <w:shd w:val="clear" w:color="auto" w:fill="auto"/>
            <w:vAlign w:val="bottom"/>
          </w:tcPr>
          <w:p w:rsidR="00E63FA0" w:rsidRDefault="00E63FA0" w:rsidP="00CE1F84">
            <w:pPr>
              <w:spacing w:line="0" w:lineRule="atLeast"/>
              <w:rPr>
                <w:sz w:val="1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11"/>
              </w:rPr>
            </w:pPr>
          </w:p>
        </w:tc>
        <w:tc>
          <w:tcPr>
            <w:tcW w:w="80" w:type="dxa"/>
            <w:tcBorders>
              <w:bottom w:val="single" w:sz="8" w:space="0" w:color="auto"/>
            </w:tcBorders>
            <w:shd w:val="clear" w:color="auto" w:fill="auto"/>
            <w:vAlign w:val="bottom"/>
          </w:tcPr>
          <w:p w:rsidR="00E63FA0" w:rsidRDefault="00E63FA0" w:rsidP="00CE1F84">
            <w:pPr>
              <w:spacing w:line="0" w:lineRule="atLeast"/>
              <w:rPr>
                <w:sz w:val="11"/>
              </w:rPr>
            </w:pPr>
          </w:p>
        </w:tc>
        <w:tc>
          <w:tcPr>
            <w:tcW w:w="3680" w:type="dxa"/>
            <w:vMerge/>
            <w:tcBorders>
              <w:bottom w:val="single" w:sz="8" w:space="0" w:color="auto"/>
              <w:right w:val="single" w:sz="8" w:space="0" w:color="auto"/>
            </w:tcBorders>
            <w:shd w:val="clear" w:color="auto" w:fill="auto"/>
            <w:vAlign w:val="bottom"/>
          </w:tcPr>
          <w:p w:rsidR="00E63FA0" w:rsidRDefault="00E63FA0" w:rsidP="00CE1F84">
            <w:pPr>
              <w:spacing w:line="0" w:lineRule="atLeast"/>
              <w:rPr>
                <w:sz w:val="11"/>
              </w:rPr>
            </w:pPr>
          </w:p>
        </w:tc>
        <w:tc>
          <w:tcPr>
            <w:tcW w:w="100" w:type="dxa"/>
            <w:shd w:val="clear" w:color="auto" w:fill="auto"/>
            <w:vAlign w:val="bottom"/>
          </w:tcPr>
          <w:p w:rsidR="00E63FA0" w:rsidRDefault="00E63FA0" w:rsidP="00CE1F84">
            <w:pPr>
              <w:spacing w:line="0" w:lineRule="atLeast"/>
              <w:rPr>
                <w:sz w:val="1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11"/>
              </w:rPr>
            </w:pPr>
          </w:p>
        </w:tc>
      </w:tr>
      <w:tr w:rsidR="00E63FA0" w:rsidTr="00CE1F84">
        <w:trPr>
          <w:trHeight w:val="255"/>
        </w:trPr>
        <w:tc>
          <w:tcPr>
            <w:tcW w:w="100" w:type="dxa"/>
            <w:tcBorders>
              <w:left w:val="single" w:sz="8" w:space="0" w:color="auto"/>
            </w:tcBorders>
            <w:shd w:val="clear" w:color="auto" w:fill="auto"/>
            <w:vAlign w:val="bottom"/>
          </w:tcPr>
          <w:p w:rsidR="00E63FA0" w:rsidRDefault="00E63FA0" w:rsidP="00CE1F84">
            <w:pPr>
              <w:spacing w:line="0" w:lineRule="atLeast"/>
              <w:rPr>
                <w:sz w:val="22"/>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2"/>
              </w:rPr>
            </w:pPr>
          </w:p>
        </w:tc>
        <w:tc>
          <w:tcPr>
            <w:tcW w:w="80" w:type="dxa"/>
            <w:shd w:val="clear" w:color="auto" w:fill="auto"/>
            <w:vAlign w:val="bottom"/>
          </w:tcPr>
          <w:p w:rsidR="00E63FA0" w:rsidRDefault="00E63FA0" w:rsidP="00CE1F84">
            <w:pPr>
              <w:spacing w:line="0" w:lineRule="atLeast"/>
              <w:rPr>
                <w:sz w:val="22"/>
              </w:rPr>
            </w:pPr>
          </w:p>
        </w:tc>
        <w:tc>
          <w:tcPr>
            <w:tcW w:w="3680" w:type="dxa"/>
            <w:tcBorders>
              <w:right w:val="single" w:sz="8" w:space="0" w:color="auto"/>
            </w:tcBorders>
            <w:shd w:val="clear" w:color="auto" w:fill="auto"/>
            <w:vAlign w:val="bottom"/>
          </w:tcPr>
          <w:p w:rsidR="00E63FA0" w:rsidRDefault="00E63FA0" w:rsidP="00CE1F84">
            <w:pPr>
              <w:spacing w:line="256" w:lineRule="exact"/>
              <w:rPr>
                <w:sz w:val="22"/>
              </w:rPr>
            </w:pPr>
            <w:r>
              <w:rPr>
                <w:sz w:val="22"/>
              </w:rPr>
              <w:t>Partitioning</w:t>
            </w:r>
          </w:p>
        </w:tc>
        <w:tc>
          <w:tcPr>
            <w:tcW w:w="100" w:type="dxa"/>
            <w:shd w:val="clear" w:color="auto" w:fill="auto"/>
            <w:vAlign w:val="bottom"/>
          </w:tcPr>
          <w:p w:rsidR="00E63FA0" w:rsidRDefault="00E63FA0" w:rsidP="00CE1F84">
            <w:pPr>
              <w:spacing w:line="0" w:lineRule="atLeast"/>
              <w:rPr>
                <w:sz w:val="22"/>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2"/>
              </w:rPr>
            </w:pPr>
          </w:p>
        </w:tc>
      </w:tr>
      <w:tr w:rsidR="00E63FA0" w:rsidTr="00CE1F84">
        <w:trPr>
          <w:trHeight w:val="40"/>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Lab Exercise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bottom w:val="single" w:sz="8" w:space="0" w:color="auto"/>
            </w:tcBorders>
            <w:shd w:val="clear" w:color="auto" w:fill="auto"/>
            <w:vAlign w:val="bottom"/>
          </w:tcPr>
          <w:p w:rsidR="00E63FA0" w:rsidRDefault="00E63FA0" w:rsidP="00CE1F84">
            <w:pPr>
              <w:spacing w:line="0" w:lineRule="atLeast"/>
              <w:rPr>
                <w:sz w:val="3"/>
              </w:rPr>
            </w:pPr>
          </w:p>
        </w:tc>
        <w:tc>
          <w:tcPr>
            <w:tcW w:w="146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tcBorders>
              <w:bottom w:val="single" w:sz="8" w:space="0" w:color="auto"/>
            </w:tcBorders>
            <w:shd w:val="clear" w:color="auto" w:fill="auto"/>
            <w:vAlign w:val="bottom"/>
          </w:tcPr>
          <w:p w:rsidR="00E63FA0" w:rsidRDefault="00E63FA0" w:rsidP="00CE1F84">
            <w:pPr>
              <w:spacing w:line="0" w:lineRule="atLeast"/>
              <w:rPr>
                <w:sz w:val="3"/>
              </w:rPr>
            </w:pPr>
          </w:p>
        </w:tc>
        <w:tc>
          <w:tcPr>
            <w:tcW w:w="13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90"/>
        </w:trPr>
        <w:tc>
          <w:tcPr>
            <w:tcW w:w="100" w:type="dxa"/>
            <w:tcBorders>
              <w:left w:val="single" w:sz="8" w:space="0" w:color="auto"/>
              <w:bottom w:val="single" w:sz="8" w:space="0" w:color="auto"/>
            </w:tcBorders>
            <w:shd w:val="clear" w:color="auto" w:fill="DDEBF7"/>
            <w:vAlign w:val="bottom"/>
          </w:tcPr>
          <w:p w:rsidR="00E63FA0" w:rsidRDefault="00E63FA0" w:rsidP="00CE1F84">
            <w:pPr>
              <w:spacing w:line="0" w:lineRule="atLeast"/>
            </w:pPr>
          </w:p>
        </w:tc>
        <w:tc>
          <w:tcPr>
            <w:tcW w:w="146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80" w:type="dxa"/>
            <w:tcBorders>
              <w:bottom w:val="single" w:sz="8" w:space="0" w:color="auto"/>
            </w:tcBorders>
            <w:shd w:val="clear" w:color="auto" w:fill="DDEBF7"/>
            <w:vAlign w:val="bottom"/>
          </w:tcPr>
          <w:p w:rsidR="00E63FA0" w:rsidRDefault="00E63FA0" w:rsidP="00CE1F84">
            <w:pPr>
              <w:spacing w:line="0" w:lineRule="atLeast"/>
            </w:pPr>
          </w:p>
        </w:tc>
        <w:tc>
          <w:tcPr>
            <w:tcW w:w="36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c>
          <w:tcPr>
            <w:tcW w:w="100" w:type="dxa"/>
            <w:tcBorders>
              <w:bottom w:val="single" w:sz="8" w:space="0" w:color="auto"/>
            </w:tcBorders>
            <w:shd w:val="clear" w:color="auto" w:fill="DDEBF7"/>
            <w:vAlign w:val="bottom"/>
          </w:tcPr>
          <w:p w:rsidR="00E63FA0" w:rsidRDefault="00E63FA0" w:rsidP="00CE1F84">
            <w:pPr>
              <w:spacing w:line="0" w:lineRule="atLeast"/>
            </w:pPr>
          </w:p>
        </w:tc>
        <w:tc>
          <w:tcPr>
            <w:tcW w:w="1380" w:type="dxa"/>
            <w:tcBorders>
              <w:bottom w:val="single" w:sz="8" w:space="0" w:color="auto"/>
              <w:right w:val="single" w:sz="8" w:space="0" w:color="auto"/>
            </w:tcBorders>
            <w:shd w:val="clear" w:color="auto" w:fill="DDEBF7"/>
            <w:vAlign w:val="bottom"/>
          </w:tcPr>
          <w:p w:rsidR="00E63FA0" w:rsidRDefault="00E63FA0" w:rsidP="00CE1F84">
            <w:pPr>
              <w:spacing w:line="0" w:lineRule="atLeast"/>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Monitoring &amp; Troubleshooting</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Galera Architecture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Installing MariaDB &amp; Galera</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69"/>
        </w:trPr>
        <w:tc>
          <w:tcPr>
            <w:tcW w:w="100" w:type="dxa"/>
            <w:tcBorders>
              <w:left w:val="single" w:sz="8" w:space="0" w:color="auto"/>
            </w:tcBorders>
            <w:shd w:val="clear" w:color="auto" w:fill="auto"/>
            <w:vAlign w:val="bottom"/>
          </w:tcPr>
          <w:p w:rsidR="00E63FA0" w:rsidRDefault="00E63FA0" w:rsidP="00CE1F84">
            <w:pPr>
              <w:spacing w:line="0" w:lineRule="atLeast"/>
              <w:rPr>
                <w:sz w:val="23"/>
              </w:rPr>
            </w:pPr>
          </w:p>
        </w:tc>
        <w:tc>
          <w:tcPr>
            <w:tcW w:w="1460" w:type="dxa"/>
            <w:tcBorders>
              <w:right w:val="single" w:sz="8" w:space="0" w:color="auto"/>
            </w:tcBorders>
            <w:shd w:val="clear" w:color="auto" w:fill="auto"/>
            <w:vAlign w:val="bottom"/>
          </w:tcPr>
          <w:p w:rsidR="00E63FA0" w:rsidRDefault="00E63FA0" w:rsidP="00CE1F84">
            <w:pPr>
              <w:spacing w:line="0" w:lineRule="atLeast"/>
              <w:ind w:right="10"/>
              <w:jc w:val="center"/>
              <w:rPr>
                <w:w w:val="99"/>
                <w:sz w:val="22"/>
              </w:rPr>
            </w:pPr>
            <w:r>
              <w:rPr>
                <w:w w:val="99"/>
                <w:sz w:val="22"/>
              </w:rPr>
              <w:t>Day 5</w:t>
            </w:r>
          </w:p>
        </w:tc>
        <w:tc>
          <w:tcPr>
            <w:tcW w:w="80" w:type="dxa"/>
            <w:shd w:val="clear" w:color="auto" w:fill="auto"/>
            <w:vAlign w:val="bottom"/>
          </w:tcPr>
          <w:p w:rsidR="00E63FA0" w:rsidRDefault="00E63FA0" w:rsidP="00CE1F84">
            <w:pPr>
              <w:spacing w:line="0" w:lineRule="atLeast"/>
              <w:rPr>
                <w:sz w:val="23"/>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State Transfer</w:t>
            </w:r>
          </w:p>
        </w:tc>
        <w:tc>
          <w:tcPr>
            <w:tcW w:w="100" w:type="dxa"/>
            <w:shd w:val="clear" w:color="auto" w:fill="auto"/>
            <w:vAlign w:val="bottom"/>
          </w:tcPr>
          <w:p w:rsidR="00E63FA0" w:rsidRDefault="00E63FA0" w:rsidP="00CE1F84">
            <w:pPr>
              <w:spacing w:line="0" w:lineRule="atLeast"/>
              <w:rPr>
                <w:sz w:val="23"/>
              </w:rPr>
            </w:pPr>
          </w:p>
        </w:tc>
        <w:tc>
          <w:tcPr>
            <w:tcW w:w="1380" w:type="dxa"/>
            <w:tcBorders>
              <w:right w:val="single" w:sz="8" w:space="0" w:color="auto"/>
            </w:tcBorders>
            <w:shd w:val="clear" w:color="auto" w:fill="auto"/>
            <w:vAlign w:val="bottom"/>
          </w:tcPr>
          <w:p w:rsidR="00E63FA0" w:rsidRDefault="00E63FA0" w:rsidP="00CE1F84">
            <w:pPr>
              <w:spacing w:line="0" w:lineRule="atLeast"/>
              <w:ind w:right="10"/>
              <w:jc w:val="center"/>
              <w:rPr>
                <w:sz w:val="22"/>
              </w:rPr>
            </w:pPr>
            <w:r>
              <w:rPr>
                <w:sz w:val="22"/>
              </w:rPr>
              <w:t>4 hrs.</w:t>
            </w:r>
          </w:p>
        </w:tc>
      </w:tr>
      <w:tr w:rsidR="00E63FA0" w:rsidTr="00CE1F84">
        <w:trPr>
          <w:trHeight w:val="23"/>
        </w:trPr>
        <w:tc>
          <w:tcPr>
            <w:tcW w:w="100" w:type="dxa"/>
            <w:tcBorders>
              <w:left w:val="single" w:sz="8" w:space="0" w:color="auto"/>
            </w:tcBorders>
            <w:shd w:val="clear" w:color="auto" w:fill="auto"/>
            <w:vAlign w:val="bottom"/>
          </w:tcPr>
          <w:p w:rsidR="00E63FA0" w:rsidRDefault="00E63FA0" w:rsidP="00CE1F84">
            <w:pPr>
              <w:spacing w:line="20" w:lineRule="exact"/>
              <w:rPr>
                <w:sz w:val="1"/>
              </w:rPr>
            </w:pPr>
          </w:p>
        </w:tc>
        <w:tc>
          <w:tcPr>
            <w:tcW w:w="1460" w:type="dxa"/>
            <w:tcBorders>
              <w:right w:val="single" w:sz="8" w:space="0" w:color="auto"/>
            </w:tcBorders>
            <w:shd w:val="clear" w:color="auto" w:fill="auto"/>
            <w:vAlign w:val="bottom"/>
          </w:tcPr>
          <w:p w:rsidR="00E63FA0" w:rsidRDefault="00E63FA0" w:rsidP="00CE1F84">
            <w:pPr>
              <w:spacing w:line="20" w:lineRule="exact"/>
              <w:rPr>
                <w:sz w:val="1"/>
              </w:rPr>
            </w:pPr>
          </w:p>
        </w:tc>
        <w:tc>
          <w:tcPr>
            <w:tcW w:w="80" w:type="dxa"/>
            <w:tcBorders>
              <w:bottom w:val="single" w:sz="8" w:space="0" w:color="auto"/>
            </w:tcBorders>
            <w:shd w:val="clear" w:color="auto" w:fill="auto"/>
            <w:vAlign w:val="bottom"/>
          </w:tcPr>
          <w:p w:rsidR="00E63FA0" w:rsidRDefault="00E63FA0" w:rsidP="00CE1F84">
            <w:pPr>
              <w:spacing w:line="20" w:lineRule="exact"/>
              <w:rPr>
                <w:sz w:val="1"/>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20" w:lineRule="exact"/>
              <w:rPr>
                <w:sz w:val="1"/>
              </w:rPr>
            </w:pPr>
          </w:p>
        </w:tc>
        <w:tc>
          <w:tcPr>
            <w:tcW w:w="100" w:type="dxa"/>
            <w:shd w:val="clear" w:color="auto" w:fill="auto"/>
            <w:vAlign w:val="bottom"/>
          </w:tcPr>
          <w:p w:rsidR="00E63FA0" w:rsidRDefault="00E63FA0" w:rsidP="00CE1F84">
            <w:pPr>
              <w:spacing w:line="20" w:lineRule="exact"/>
              <w:rPr>
                <w:sz w:val="1"/>
              </w:rPr>
            </w:pPr>
          </w:p>
        </w:tc>
        <w:tc>
          <w:tcPr>
            <w:tcW w:w="1380" w:type="dxa"/>
            <w:tcBorders>
              <w:right w:val="single" w:sz="8" w:space="0" w:color="auto"/>
            </w:tcBorders>
            <w:shd w:val="clear" w:color="auto" w:fill="auto"/>
            <w:vAlign w:val="bottom"/>
          </w:tcPr>
          <w:p w:rsidR="00E63FA0" w:rsidRDefault="00E63FA0" w:rsidP="00CE1F84">
            <w:pPr>
              <w:spacing w:line="20" w:lineRule="exact"/>
              <w:rPr>
                <w:sz w:val="1"/>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Caveats</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Multi Master Conflicts</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8"/>
        </w:trPr>
        <w:tc>
          <w:tcPr>
            <w:tcW w:w="100" w:type="dxa"/>
            <w:tcBorders>
              <w:left w:val="single" w:sz="8" w:space="0" w:color="auto"/>
            </w:tcBorders>
            <w:shd w:val="clear" w:color="auto" w:fill="auto"/>
            <w:vAlign w:val="bottom"/>
          </w:tcPr>
          <w:p w:rsidR="00E63FA0" w:rsidRDefault="00E63FA0" w:rsidP="00CE1F84">
            <w:pPr>
              <w:spacing w:line="0" w:lineRule="atLeast"/>
              <w:rPr>
                <w:sz w:val="3"/>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shd w:val="clear" w:color="auto" w:fill="auto"/>
            <w:vAlign w:val="bottom"/>
          </w:tcPr>
          <w:p w:rsidR="00E63FA0" w:rsidRDefault="00E63FA0" w:rsidP="00CE1F84">
            <w:pPr>
              <w:spacing w:line="0" w:lineRule="atLeast"/>
              <w:rPr>
                <w:sz w:val="3"/>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3"/>
              </w:rPr>
            </w:pPr>
          </w:p>
        </w:tc>
      </w:tr>
      <w:tr w:rsidR="00E63FA0" w:rsidTr="00CE1F84">
        <w:trPr>
          <w:trHeight w:val="252"/>
        </w:trPr>
        <w:tc>
          <w:tcPr>
            <w:tcW w:w="100" w:type="dxa"/>
            <w:tcBorders>
              <w:left w:val="single" w:sz="8" w:space="0" w:color="auto"/>
            </w:tcBorders>
            <w:shd w:val="clear" w:color="auto" w:fill="auto"/>
            <w:vAlign w:val="bottom"/>
          </w:tcPr>
          <w:p w:rsidR="00E63FA0" w:rsidRDefault="00E63FA0" w:rsidP="00CE1F84">
            <w:pPr>
              <w:spacing w:line="0" w:lineRule="atLeast"/>
              <w:rPr>
                <w:sz w:val="21"/>
              </w:rPr>
            </w:pPr>
          </w:p>
        </w:tc>
        <w:tc>
          <w:tcPr>
            <w:tcW w:w="1460" w:type="dxa"/>
            <w:tcBorders>
              <w:right w:val="single" w:sz="8" w:space="0" w:color="auto"/>
            </w:tcBorders>
            <w:shd w:val="clear" w:color="auto" w:fill="auto"/>
            <w:vAlign w:val="bottom"/>
          </w:tcPr>
          <w:p w:rsidR="00E63FA0" w:rsidRDefault="00E63FA0" w:rsidP="00CE1F84">
            <w:pPr>
              <w:spacing w:line="0" w:lineRule="atLeast"/>
              <w:rPr>
                <w:sz w:val="21"/>
              </w:rPr>
            </w:pPr>
          </w:p>
        </w:tc>
        <w:tc>
          <w:tcPr>
            <w:tcW w:w="80" w:type="dxa"/>
            <w:shd w:val="clear" w:color="auto" w:fill="auto"/>
            <w:vAlign w:val="bottom"/>
          </w:tcPr>
          <w:p w:rsidR="00E63FA0" w:rsidRDefault="00E63FA0" w:rsidP="00CE1F84">
            <w:pPr>
              <w:spacing w:line="0" w:lineRule="atLeast"/>
              <w:rPr>
                <w:sz w:val="21"/>
              </w:rPr>
            </w:pPr>
          </w:p>
        </w:tc>
        <w:tc>
          <w:tcPr>
            <w:tcW w:w="3680" w:type="dxa"/>
            <w:tcBorders>
              <w:right w:val="single" w:sz="8" w:space="0" w:color="auto"/>
            </w:tcBorders>
            <w:shd w:val="clear" w:color="auto" w:fill="auto"/>
            <w:vAlign w:val="bottom"/>
          </w:tcPr>
          <w:p w:rsidR="00E63FA0" w:rsidRDefault="00E63FA0" w:rsidP="00CE1F84">
            <w:pPr>
              <w:spacing w:line="252" w:lineRule="exact"/>
              <w:rPr>
                <w:sz w:val="22"/>
              </w:rPr>
            </w:pPr>
            <w:r>
              <w:rPr>
                <w:sz w:val="22"/>
              </w:rPr>
              <w:t>Lab Exercise</w:t>
            </w:r>
          </w:p>
        </w:tc>
        <w:tc>
          <w:tcPr>
            <w:tcW w:w="100" w:type="dxa"/>
            <w:shd w:val="clear" w:color="auto" w:fill="auto"/>
            <w:vAlign w:val="bottom"/>
          </w:tcPr>
          <w:p w:rsidR="00E63FA0" w:rsidRDefault="00E63FA0" w:rsidP="00CE1F84">
            <w:pPr>
              <w:spacing w:line="0" w:lineRule="atLeast"/>
              <w:rPr>
                <w:sz w:val="21"/>
              </w:rPr>
            </w:pPr>
          </w:p>
        </w:tc>
        <w:tc>
          <w:tcPr>
            <w:tcW w:w="1380" w:type="dxa"/>
            <w:tcBorders>
              <w:right w:val="single" w:sz="8" w:space="0" w:color="auto"/>
            </w:tcBorders>
            <w:shd w:val="clear" w:color="auto" w:fill="auto"/>
            <w:vAlign w:val="bottom"/>
          </w:tcPr>
          <w:p w:rsidR="00E63FA0" w:rsidRDefault="00E63FA0" w:rsidP="00CE1F84">
            <w:pPr>
              <w:spacing w:line="0" w:lineRule="atLeast"/>
              <w:rPr>
                <w:sz w:val="21"/>
              </w:rPr>
            </w:pPr>
          </w:p>
        </w:tc>
      </w:tr>
      <w:tr w:rsidR="00E63FA0" w:rsidTr="00CE1F84">
        <w:trPr>
          <w:trHeight w:val="37"/>
        </w:trPr>
        <w:tc>
          <w:tcPr>
            <w:tcW w:w="100" w:type="dxa"/>
            <w:tcBorders>
              <w:left w:val="single" w:sz="8" w:space="0" w:color="auto"/>
              <w:bottom w:val="single" w:sz="8" w:space="0" w:color="auto"/>
            </w:tcBorders>
            <w:shd w:val="clear" w:color="auto" w:fill="auto"/>
            <w:vAlign w:val="bottom"/>
          </w:tcPr>
          <w:p w:rsidR="00E63FA0" w:rsidRDefault="00E63FA0" w:rsidP="00CE1F84">
            <w:pPr>
              <w:spacing w:line="0" w:lineRule="atLeast"/>
              <w:rPr>
                <w:sz w:val="3"/>
              </w:rPr>
            </w:pPr>
          </w:p>
        </w:tc>
        <w:tc>
          <w:tcPr>
            <w:tcW w:w="146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80" w:type="dxa"/>
            <w:tcBorders>
              <w:bottom w:val="single" w:sz="8" w:space="0" w:color="auto"/>
            </w:tcBorders>
            <w:shd w:val="clear" w:color="auto" w:fill="auto"/>
            <w:vAlign w:val="bottom"/>
          </w:tcPr>
          <w:p w:rsidR="00E63FA0" w:rsidRDefault="00E63FA0" w:rsidP="00CE1F84">
            <w:pPr>
              <w:spacing w:line="0" w:lineRule="atLeast"/>
              <w:rPr>
                <w:sz w:val="3"/>
              </w:rPr>
            </w:pPr>
          </w:p>
        </w:tc>
        <w:tc>
          <w:tcPr>
            <w:tcW w:w="36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c>
          <w:tcPr>
            <w:tcW w:w="100" w:type="dxa"/>
            <w:tcBorders>
              <w:bottom w:val="single" w:sz="8" w:space="0" w:color="auto"/>
            </w:tcBorders>
            <w:shd w:val="clear" w:color="auto" w:fill="auto"/>
            <w:vAlign w:val="bottom"/>
          </w:tcPr>
          <w:p w:rsidR="00E63FA0" w:rsidRDefault="00E63FA0" w:rsidP="00CE1F84">
            <w:pPr>
              <w:spacing w:line="0" w:lineRule="atLeast"/>
              <w:rPr>
                <w:sz w:val="3"/>
              </w:rPr>
            </w:pPr>
          </w:p>
        </w:tc>
        <w:tc>
          <w:tcPr>
            <w:tcW w:w="1380" w:type="dxa"/>
            <w:tcBorders>
              <w:bottom w:val="single" w:sz="8" w:space="0" w:color="auto"/>
              <w:right w:val="single" w:sz="8" w:space="0" w:color="auto"/>
            </w:tcBorders>
            <w:shd w:val="clear" w:color="auto" w:fill="auto"/>
            <w:vAlign w:val="bottom"/>
          </w:tcPr>
          <w:p w:rsidR="00E63FA0" w:rsidRDefault="00E63FA0" w:rsidP="00CE1F84">
            <w:pPr>
              <w:spacing w:line="0" w:lineRule="atLeast"/>
              <w:rPr>
                <w:sz w:val="3"/>
              </w:rPr>
            </w:pPr>
          </w:p>
        </w:tc>
      </w:tr>
    </w:tbl>
    <w:p w:rsidR="00E63FA0" w:rsidRDefault="00E63FA0" w:rsidP="00E63FA0">
      <w:pPr>
        <w:rPr>
          <w:sz w:val="3"/>
        </w:rPr>
        <w:sectPr w:rsidR="00E63FA0">
          <w:headerReference w:type="even" r:id="rId9"/>
          <w:headerReference w:type="default" r:id="rId10"/>
          <w:footerReference w:type="even" r:id="rId11"/>
          <w:footerReference w:type="default" r:id="rId12"/>
          <w:headerReference w:type="first" r:id="rId13"/>
          <w:footerReference w:type="first" r:id="rId14"/>
          <w:pgSz w:w="11900" w:h="16841"/>
          <w:pgMar w:top="1440" w:right="1440" w:bottom="914" w:left="979" w:header="0" w:footer="0" w:gutter="0"/>
          <w:cols w:space="0" w:equalWidth="0">
            <w:col w:w="9480"/>
          </w:cols>
          <w:docGrid w:linePitch="360"/>
        </w:sectPr>
      </w:pPr>
    </w:p>
    <w:p w:rsidR="00E63FA0" w:rsidRPr="002427D0" w:rsidRDefault="00E63FA0" w:rsidP="004D28B6">
      <w:pPr>
        <w:shd w:val="clear" w:color="auto" w:fill="FFFFFF"/>
        <w:spacing w:after="406" w:line="309" w:lineRule="atLeast"/>
        <w:rPr>
          <w:b/>
          <w:bCs/>
          <w:spacing w:val="4"/>
          <w:sz w:val="28"/>
          <w:szCs w:val="28"/>
        </w:rPr>
      </w:pPr>
    </w:p>
    <w:sectPr w:rsidR="00E63FA0" w:rsidRPr="002427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48" w:rsidRDefault="00F44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48" w:rsidRDefault="00F44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48" w:rsidRDefault="00F44CF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48" w:rsidRDefault="00F44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48" w:rsidRDefault="00F44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48" w:rsidRDefault="00F4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248"/>
    <w:multiLevelType w:val="hybridMultilevel"/>
    <w:tmpl w:val="4EBE4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281E"/>
    <w:multiLevelType w:val="hybridMultilevel"/>
    <w:tmpl w:val="8FCC116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E5B28"/>
    <w:multiLevelType w:val="multilevel"/>
    <w:tmpl w:val="34EE09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CB4685"/>
    <w:multiLevelType w:val="hybridMultilevel"/>
    <w:tmpl w:val="3412E5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359EF"/>
    <w:multiLevelType w:val="hybridMultilevel"/>
    <w:tmpl w:val="BFE06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41F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ECD7163"/>
    <w:multiLevelType w:val="multilevel"/>
    <w:tmpl w:val="3C1A12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844DD1"/>
    <w:multiLevelType w:val="hybridMultilevel"/>
    <w:tmpl w:val="34EE09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E04F11"/>
    <w:multiLevelType w:val="hybridMultilevel"/>
    <w:tmpl w:val="F9340982"/>
    <w:lvl w:ilvl="0" w:tplc="B452292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B3EFC"/>
    <w:multiLevelType w:val="multilevel"/>
    <w:tmpl w:val="F14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84C7C"/>
    <w:multiLevelType w:val="hybridMultilevel"/>
    <w:tmpl w:val="EEB2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D57E9"/>
    <w:multiLevelType w:val="hybridMultilevel"/>
    <w:tmpl w:val="A4D638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F777C"/>
    <w:multiLevelType w:val="multilevel"/>
    <w:tmpl w:val="5DD0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51792"/>
    <w:multiLevelType w:val="multilevel"/>
    <w:tmpl w:val="E87C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46F10"/>
    <w:multiLevelType w:val="hybridMultilevel"/>
    <w:tmpl w:val="F7CE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D2C3A"/>
    <w:multiLevelType w:val="hybridMultilevel"/>
    <w:tmpl w:val="BB7A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31AC5"/>
    <w:multiLevelType w:val="multilevel"/>
    <w:tmpl w:val="5674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DD6213"/>
    <w:multiLevelType w:val="multilevel"/>
    <w:tmpl w:val="C89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21DFF"/>
    <w:multiLevelType w:val="hybridMultilevel"/>
    <w:tmpl w:val="10C6F566"/>
    <w:lvl w:ilvl="0" w:tplc="4009000D">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70113"/>
    <w:multiLevelType w:val="hybridMultilevel"/>
    <w:tmpl w:val="B90C73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EC6364"/>
    <w:multiLevelType w:val="hybridMultilevel"/>
    <w:tmpl w:val="D3F62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F65A1"/>
    <w:multiLevelType w:val="multilevel"/>
    <w:tmpl w:val="46B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5150E"/>
    <w:multiLevelType w:val="hybridMultilevel"/>
    <w:tmpl w:val="C40479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1C038B"/>
    <w:multiLevelType w:val="hybridMultilevel"/>
    <w:tmpl w:val="2A8829FA"/>
    <w:lvl w:ilvl="0" w:tplc="4009000D">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E36CF"/>
    <w:multiLevelType w:val="multilevel"/>
    <w:tmpl w:val="CB5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DC4841"/>
    <w:multiLevelType w:val="hybridMultilevel"/>
    <w:tmpl w:val="6592188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76264"/>
    <w:multiLevelType w:val="hybridMultilevel"/>
    <w:tmpl w:val="CAB875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6D1CCB"/>
    <w:multiLevelType w:val="multilevel"/>
    <w:tmpl w:val="8522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CF3EBD"/>
    <w:multiLevelType w:val="hybridMultilevel"/>
    <w:tmpl w:val="2D629062"/>
    <w:lvl w:ilvl="0" w:tplc="0409000D">
      <w:start w:val="1"/>
      <w:numFmt w:val="bullet"/>
      <w:lvlText w:val=""/>
      <w:lvlJc w:val="left"/>
      <w:pPr>
        <w:tabs>
          <w:tab w:val="num" w:pos="907"/>
        </w:tabs>
        <w:ind w:left="907" w:hanging="360"/>
      </w:pPr>
      <w:rPr>
        <w:rFonts w:ascii="Wingdings" w:hAnsi="Wingdings"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57397BF6"/>
    <w:multiLevelType w:val="hybridMultilevel"/>
    <w:tmpl w:val="D4BC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444F1"/>
    <w:multiLevelType w:val="hybridMultilevel"/>
    <w:tmpl w:val="334C7A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A08D9"/>
    <w:multiLevelType w:val="hybridMultilevel"/>
    <w:tmpl w:val="4AC6E8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A8C0433"/>
    <w:multiLevelType w:val="hybridMultilevel"/>
    <w:tmpl w:val="A08C98B0"/>
    <w:lvl w:ilvl="0" w:tplc="FFFFFFFF">
      <w:start w:val="1"/>
      <w:numFmt w:val="decimal"/>
      <w:lvlText w:val="%1."/>
      <w:lvlJc w:val="left"/>
    </w:lvl>
    <w:lvl w:ilvl="1" w:tplc="04090019">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33" w15:restartNumberingAfterBreak="0">
    <w:nsid w:val="5C672C66"/>
    <w:multiLevelType w:val="multilevel"/>
    <w:tmpl w:val="17E8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73A0A"/>
    <w:multiLevelType w:val="multilevel"/>
    <w:tmpl w:val="90F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3F0A3B"/>
    <w:multiLevelType w:val="hybridMultilevel"/>
    <w:tmpl w:val="3C1A1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FF7F0A"/>
    <w:multiLevelType w:val="multilevel"/>
    <w:tmpl w:val="ED7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15392"/>
    <w:multiLevelType w:val="multilevel"/>
    <w:tmpl w:val="AA785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18"/>
  </w:num>
  <w:num w:numId="3">
    <w:abstractNumId w:val="29"/>
  </w:num>
  <w:num w:numId="4">
    <w:abstractNumId w:val="25"/>
  </w:num>
  <w:num w:numId="5">
    <w:abstractNumId w:val="1"/>
  </w:num>
  <w:num w:numId="6">
    <w:abstractNumId w:val="17"/>
  </w:num>
  <w:num w:numId="7">
    <w:abstractNumId w:val="34"/>
  </w:num>
  <w:num w:numId="8">
    <w:abstractNumId w:val="28"/>
  </w:num>
  <w:num w:numId="9">
    <w:abstractNumId w:val="27"/>
  </w:num>
  <w:num w:numId="10">
    <w:abstractNumId w:val="16"/>
  </w:num>
  <w:num w:numId="11">
    <w:abstractNumId w:val="21"/>
  </w:num>
  <w:num w:numId="12">
    <w:abstractNumId w:val="3"/>
  </w:num>
  <w:num w:numId="13">
    <w:abstractNumId w:val="12"/>
  </w:num>
  <w:num w:numId="14">
    <w:abstractNumId w:val="9"/>
  </w:num>
  <w:num w:numId="15">
    <w:abstractNumId w:val="37"/>
  </w:num>
  <w:num w:numId="16">
    <w:abstractNumId w:val="13"/>
  </w:num>
  <w:num w:numId="17">
    <w:abstractNumId w:val="30"/>
  </w:num>
  <w:num w:numId="18">
    <w:abstractNumId w:val="36"/>
  </w:num>
  <w:num w:numId="19">
    <w:abstractNumId w:val="33"/>
  </w:num>
  <w:num w:numId="20">
    <w:abstractNumId w:val="24"/>
  </w:num>
  <w:num w:numId="21">
    <w:abstractNumId w:val="26"/>
  </w:num>
  <w:num w:numId="22">
    <w:abstractNumId w:val="35"/>
  </w:num>
  <w:num w:numId="23">
    <w:abstractNumId w:val="6"/>
  </w:num>
  <w:num w:numId="24">
    <w:abstractNumId w:val="19"/>
  </w:num>
  <w:num w:numId="25">
    <w:abstractNumId w:val="5"/>
  </w:num>
  <w:num w:numId="26">
    <w:abstractNumId w:val="7"/>
  </w:num>
  <w:num w:numId="27">
    <w:abstractNumId w:val="2"/>
  </w:num>
  <w:num w:numId="28">
    <w:abstractNumId w:val="22"/>
  </w:num>
  <w:num w:numId="29">
    <w:abstractNumId w:val="8"/>
  </w:num>
  <w:num w:numId="30">
    <w:abstractNumId w:val="10"/>
  </w:num>
  <w:num w:numId="31">
    <w:abstractNumId w:val="31"/>
  </w:num>
  <w:num w:numId="32">
    <w:abstractNumId w:val="14"/>
  </w:num>
  <w:num w:numId="33">
    <w:abstractNumId w:val="0"/>
  </w:num>
  <w:num w:numId="34">
    <w:abstractNumId w:val="11"/>
  </w:num>
  <w:num w:numId="35">
    <w:abstractNumId w:val="4"/>
  </w:num>
  <w:num w:numId="36">
    <w:abstractNumId w:val="15"/>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BF"/>
    <w:rsid w:val="0000466E"/>
    <w:rsid w:val="000050CA"/>
    <w:rsid w:val="00011F37"/>
    <w:rsid w:val="00014297"/>
    <w:rsid w:val="00017DC7"/>
    <w:rsid w:val="00024142"/>
    <w:rsid w:val="000354E9"/>
    <w:rsid w:val="00035D78"/>
    <w:rsid w:val="00042490"/>
    <w:rsid w:val="00083394"/>
    <w:rsid w:val="000B04CD"/>
    <w:rsid w:val="000B270D"/>
    <w:rsid w:val="000B4497"/>
    <w:rsid w:val="000B6AD6"/>
    <w:rsid w:val="000C08AE"/>
    <w:rsid w:val="000C4502"/>
    <w:rsid w:val="000C4B58"/>
    <w:rsid w:val="00105644"/>
    <w:rsid w:val="001113F2"/>
    <w:rsid w:val="00114362"/>
    <w:rsid w:val="00120A09"/>
    <w:rsid w:val="00136C06"/>
    <w:rsid w:val="00155F13"/>
    <w:rsid w:val="001623B9"/>
    <w:rsid w:val="001805B0"/>
    <w:rsid w:val="00184160"/>
    <w:rsid w:val="00186C73"/>
    <w:rsid w:val="0019058E"/>
    <w:rsid w:val="001941F6"/>
    <w:rsid w:val="0019712E"/>
    <w:rsid w:val="001A1A3D"/>
    <w:rsid w:val="001B0250"/>
    <w:rsid w:val="001B2C5B"/>
    <w:rsid w:val="001C07E7"/>
    <w:rsid w:val="001D6C9F"/>
    <w:rsid w:val="001D767F"/>
    <w:rsid w:val="001D7781"/>
    <w:rsid w:val="001E1D26"/>
    <w:rsid w:val="001E3594"/>
    <w:rsid w:val="001F24D4"/>
    <w:rsid w:val="00202835"/>
    <w:rsid w:val="00212DA7"/>
    <w:rsid w:val="002143F6"/>
    <w:rsid w:val="002427D0"/>
    <w:rsid w:val="00254CBA"/>
    <w:rsid w:val="00264408"/>
    <w:rsid w:val="002714C1"/>
    <w:rsid w:val="002772AC"/>
    <w:rsid w:val="00291DEC"/>
    <w:rsid w:val="002A0A3B"/>
    <w:rsid w:val="002B3CDF"/>
    <w:rsid w:val="002B3ECD"/>
    <w:rsid w:val="002C2BEF"/>
    <w:rsid w:val="002C535C"/>
    <w:rsid w:val="002D4A18"/>
    <w:rsid w:val="002E036A"/>
    <w:rsid w:val="002E5F3A"/>
    <w:rsid w:val="002F015A"/>
    <w:rsid w:val="00321C07"/>
    <w:rsid w:val="00333867"/>
    <w:rsid w:val="0034544C"/>
    <w:rsid w:val="00353249"/>
    <w:rsid w:val="003910E5"/>
    <w:rsid w:val="00391FA1"/>
    <w:rsid w:val="003B43D2"/>
    <w:rsid w:val="003C105F"/>
    <w:rsid w:val="003E63BF"/>
    <w:rsid w:val="004139DD"/>
    <w:rsid w:val="00435190"/>
    <w:rsid w:val="00441164"/>
    <w:rsid w:val="00446469"/>
    <w:rsid w:val="00447972"/>
    <w:rsid w:val="004522A6"/>
    <w:rsid w:val="00457D95"/>
    <w:rsid w:val="00460CF1"/>
    <w:rsid w:val="00462C41"/>
    <w:rsid w:val="00464DBE"/>
    <w:rsid w:val="00466973"/>
    <w:rsid w:val="00480AE5"/>
    <w:rsid w:val="004A4509"/>
    <w:rsid w:val="004A58A8"/>
    <w:rsid w:val="004D1231"/>
    <w:rsid w:val="004D19B1"/>
    <w:rsid w:val="004D28B6"/>
    <w:rsid w:val="004D65AF"/>
    <w:rsid w:val="004D68F5"/>
    <w:rsid w:val="004E1337"/>
    <w:rsid w:val="004E1583"/>
    <w:rsid w:val="004F3787"/>
    <w:rsid w:val="004F42F2"/>
    <w:rsid w:val="00503455"/>
    <w:rsid w:val="00515CC7"/>
    <w:rsid w:val="00520FFF"/>
    <w:rsid w:val="00531B04"/>
    <w:rsid w:val="0053285C"/>
    <w:rsid w:val="00536EF9"/>
    <w:rsid w:val="00564DB2"/>
    <w:rsid w:val="0057630F"/>
    <w:rsid w:val="005865A8"/>
    <w:rsid w:val="00590358"/>
    <w:rsid w:val="00596835"/>
    <w:rsid w:val="00596B0A"/>
    <w:rsid w:val="005A01D5"/>
    <w:rsid w:val="005A30C7"/>
    <w:rsid w:val="005B7138"/>
    <w:rsid w:val="005B78D9"/>
    <w:rsid w:val="005D2359"/>
    <w:rsid w:val="005F074C"/>
    <w:rsid w:val="005F3D50"/>
    <w:rsid w:val="006377D1"/>
    <w:rsid w:val="006408B1"/>
    <w:rsid w:val="00643F49"/>
    <w:rsid w:val="0064440A"/>
    <w:rsid w:val="006538C0"/>
    <w:rsid w:val="006708F1"/>
    <w:rsid w:val="00674118"/>
    <w:rsid w:val="0069508A"/>
    <w:rsid w:val="006A3725"/>
    <w:rsid w:val="006A5265"/>
    <w:rsid w:val="006C1CFE"/>
    <w:rsid w:val="006C59A0"/>
    <w:rsid w:val="006C7C00"/>
    <w:rsid w:val="006D50D4"/>
    <w:rsid w:val="006E4204"/>
    <w:rsid w:val="006F01E9"/>
    <w:rsid w:val="006F5C49"/>
    <w:rsid w:val="00726E2B"/>
    <w:rsid w:val="007531E0"/>
    <w:rsid w:val="007A5758"/>
    <w:rsid w:val="007D2841"/>
    <w:rsid w:val="007E50C8"/>
    <w:rsid w:val="008032A4"/>
    <w:rsid w:val="0080642C"/>
    <w:rsid w:val="008235E5"/>
    <w:rsid w:val="00824296"/>
    <w:rsid w:val="00830B08"/>
    <w:rsid w:val="00835F56"/>
    <w:rsid w:val="008709B8"/>
    <w:rsid w:val="00872D4D"/>
    <w:rsid w:val="00885D75"/>
    <w:rsid w:val="008A2EA5"/>
    <w:rsid w:val="008A60E3"/>
    <w:rsid w:val="008A6932"/>
    <w:rsid w:val="008D05DE"/>
    <w:rsid w:val="008D32BD"/>
    <w:rsid w:val="008D50EA"/>
    <w:rsid w:val="00900EFC"/>
    <w:rsid w:val="00906743"/>
    <w:rsid w:val="00921ADA"/>
    <w:rsid w:val="00924FDB"/>
    <w:rsid w:val="00926E96"/>
    <w:rsid w:val="00945431"/>
    <w:rsid w:val="0096386D"/>
    <w:rsid w:val="009765F3"/>
    <w:rsid w:val="009A4089"/>
    <w:rsid w:val="009A7DF8"/>
    <w:rsid w:val="009B29D6"/>
    <w:rsid w:val="009C5C37"/>
    <w:rsid w:val="009D67E5"/>
    <w:rsid w:val="009F77F3"/>
    <w:rsid w:val="009F79C6"/>
    <w:rsid w:val="00A11923"/>
    <w:rsid w:val="00A1751D"/>
    <w:rsid w:val="00A36E4C"/>
    <w:rsid w:val="00A565B8"/>
    <w:rsid w:val="00A572F6"/>
    <w:rsid w:val="00A6240E"/>
    <w:rsid w:val="00A63474"/>
    <w:rsid w:val="00A77C31"/>
    <w:rsid w:val="00A900EC"/>
    <w:rsid w:val="00A90662"/>
    <w:rsid w:val="00A90916"/>
    <w:rsid w:val="00AE1467"/>
    <w:rsid w:val="00AE40F0"/>
    <w:rsid w:val="00AE71FB"/>
    <w:rsid w:val="00AF5F25"/>
    <w:rsid w:val="00AF6A2F"/>
    <w:rsid w:val="00B12DF7"/>
    <w:rsid w:val="00B14723"/>
    <w:rsid w:val="00B20FCC"/>
    <w:rsid w:val="00B2315C"/>
    <w:rsid w:val="00B2717D"/>
    <w:rsid w:val="00B34BC2"/>
    <w:rsid w:val="00B42032"/>
    <w:rsid w:val="00B56E4A"/>
    <w:rsid w:val="00B80B9B"/>
    <w:rsid w:val="00BB3F8D"/>
    <w:rsid w:val="00BD22B7"/>
    <w:rsid w:val="00BF3D47"/>
    <w:rsid w:val="00C06060"/>
    <w:rsid w:val="00C37774"/>
    <w:rsid w:val="00C402E6"/>
    <w:rsid w:val="00C42DD9"/>
    <w:rsid w:val="00C4481A"/>
    <w:rsid w:val="00C449E7"/>
    <w:rsid w:val="00C66524"/>
    <w:rsid w:val="00C66860"/>
    <w:rsid w:val="00C87799"/>
    <w:rsid w:val="00C92866"/>
    <w:rsid w:val="00C95DFA"/>
    <w:rsid w:val="00CA04D3"/>
    <w:rsid w:val="00CA5B85"/>
    <w:rsid w:val="00CA7259"/>
    <w:rsid w:val="00CA7C83"/>
    <w:rsid w:val="00CD5517"/>
    <w:rsid w:val="00CE14BA"/>
    <w:rsid w:val="00CF44F2"/>
    <w:rsid w:val="00D14174"/>
    <w:rsid w:val="00D150C4"/>
    <w:rsid w:val="00D33836"/>
    <w:rsid w:val="00D4579C"/>
    <w:rsid w:val="00D46BD5"/>
    <w:rsid w:val="00D65091"/>
    <w:rsid w:val="00D67D65"/>
    <w:rsid w:val="00D77DB3"/>
    <w:rsid w:val="00D84AFA"/>
    <w:rsid w:val="00DB50EB"/>
    <w:rsid w:val="00DC23F8"/>
    <w:rsid w:val="00DC2785"/>
    <w:rsid w:val="00DE2F3D"/>
    <w:rsid w:val="00E07BE8"/>
    <w:rsid w:val="00E14805"/>
    <w:rsid w:val="00E2033C"/>
    <w:rsid w:val="00E203AF"/>
    <w:rsid w:val="00E21F81"/>
    <w:rsid w:val="00E31349"/>
    <w:rsid w:val="00E316B6"/>
    <w:rsid w:val="00E31C80"/>
    <w:rsid w:val="00E32611"/>
    <w:rsid w:val="00E34EA3"/>
    <w:rsid w:val="00E42667"/>
    <w:rsid w:val="00E44456"/>
    <w:rsid w:val="00E45416"/>
    <w:rsid w:val="00E5646A"/>
    <w:rsid w:val="00E60294"/>
    <w:rsid w:val="00E63FA0"/>
    <w:rsid w:val="00E7020D"/>
    <w:rsid w:val="00E7553E"/>
    <w:rsid w:val="00E843F1"/>
    <w:rsid w:val="00E86FDC"/>
    <w:rsid w:val="00E95A1D"/>
    <w:rsid w:val="00E97137"/>
    <w:rsid w:val="00EA3CC1"/>
    <w:rsid w:val="00EB41D5"/>
    <w:rsid w:val="00ED2E77"/>
    <w:rsid w:val="00ED5515"/>
    <w:rsid w:val="00ED7A5B"/>
    <w:rsid w:val="00EE4752"/>
    <w:rsid w:val="00EE52FA"/>
    <w:rsid w:val="00EF670B"/>
    <w:rsid w:val="00F0717F"/>
    <w:rsid w:val="00F11446"/>
    <w:rsid w:val="00F11460"/>
    <w:rsid w:val="00F21F52"/>
    <w:rsid w:val="00F260A4"/>
    <w:rsid w:val="00F31EF2"/>
    <w:rsid w:val="00F34E0C"/>
    <w:rsid w:val="00F36808"/>
    <w:rsid w:val="00F44CFC"/>
    <w:rsid w:val="00F736DA"/>
    <w:rsid w:val="00F76538"/>
    <w:rsid w:val="00F85A31"/>
    <w:rsid w:val="00F97EA8"/>
    <w:rsid w:val="00FB50EF"/>
    <w:rsid w:val="00FB7DED"/>
    <w:rsid w:val="00FC4D4F"/>
    <w:rsid w:val="00FE0B72"/>
    <w:rsid w:val="00FE7F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0027"/>
  <w15:chartTrackingRefBased/>
  <w15:docId w15:val="{6BD96881-DD92-9649-853B-F3B4C936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85C"/>
    <w:rPr>
      <w:sz w:val="24"/>
      <w:szCs w:val="24"/>
      <w:lang w:val="en-US" w:eastAsia="en-US"/>
    </w:rPr>
  </w:style>
  <w:style w:type="paragraph" w:styleId="Heading1">
    <w:name w:val="heading 1"/>
    <w:basedOn w:val="Normal"/>
    <w:next w:val="Normal"/>
    <w:qFormat/>
    <w:rsid w:val="003E63BF"/>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3E63BF"/>
    <w:pPr>
      <w:keepNext w:val="0"/>
      <w:keepLines/>
      <w:spacing w:before="0" w:after="120"/>
      <w:outlineLvl w:val="1"/>
    </w:pPr>
    <w:rPr>
      <w:rFonts w:hAnsi="Times New Roman" w:cs="Times New Roman"/>
      <w:bCs w:val="0"/>
      <w:kern w:val="0"/>
      <w:szCs w:val="20"/>
    </w:rPr>
  </w:style>
  <w:style w:type="paragraph" w:styleId="Heading4">
    <w:name w:val="heading 4"/>
    <w:basedOn w:val="Normal"/>
    <w:next w:val="Normal"/>
    <w:link w:val="Heading4Char"/>
    <w:semiHidden/>
    <w:unhideWhenUsed/>
    <w:qFormat/>
    <w:rsid w:val="00F44C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E63BF"/>
    <w:pPr>
      <w:jc w:val="both"/>
    </w:pPr>
    <w:rPr>
      <w:szCs w:val="20"/>
    </w:rPr>
  </w:style>
  <w:style w:type="paragraph" w:styleId="PlainText">
    <w:name w:val="Plain Text"/>
    <w:basedOn w:val="Normal"/>
    <w:rsid w:val="003E63BF"/>
    <w:rPr>
      <w:rFonts w:ascii="Courier New"/>
      <w:sz w:val="20"/>
      <w:szCs w:val="20"/>
    </w:rPr>
  </w:style>
  <w:style w:type="paragraph" w:styleId="BodyTextIndent">
    <w:name w:val="Body Text Indent"/>
    <w:basedOn w:val="Normal"/>
    <w:rsid w:val="003E63BF"/>
    <w:pPr>
      <w:ind w:firstLine="720"/>
      <w:jc w:val="both"/>
      <w:outlineLvl w:val="0"/>
    </w:pPr>
    <w:rPr>
      <w:rFonts w:ascii="Verdana"/>
      <w:sz w:val="20"/>
      <w:szCs w:val="20"/>
    </w:rPr>
  </w:style>
  <w:style w:type="paragraph" w:customStyle="1" w:styleId="SectionTitle">
    <w:name w:val="Section Title"/>
    <w:basedOn w:val="Normal"/>
    <w:next w:val="Normal"/>
    <w:rsid w:val="003E63BF"/>
    <w:pPr>
      <w:pBdr>
        <w:top w:val="single" w:sz="6" w:space="2" w:color="FFFFFF"/>
        <w:left w:val="single" w:sz="6" w:space="2" w:color="FFFFFF"/>
        <w:bottom w:val="single" w:sz="6" w:space="2" w:color="FFFFFF"/>
        <w:right w:val="single" w:sz="6" w:space="2" w:color="FFFFFF"/>
      </w:pBdr>
      <w:spacing w:before="120" w:line="280" w:lineRule="atLeast"/>
    </w:pPr>
    <w:rPr>
      <w:rFonts w:ascii="Arial"/>
      <w:b/>
      <w:spacing w:val="-10"/>
      <w:position w:val="2"/>
      <w:sz w:val="20"/>
      <w:szCs w:val="20"/>
    </w:rPr>
  </w:style>
  <w:style w:type="paragraph" w:styleId="BodyText2">
    <w:name w:val="Body Text 2"/>
    <w:basedOn w:val="Normal"/>
    <w:rsid w:val="003E63BF"/>
    <w:rPr>
      <w:szCs w:val="20"/>
    </w:rPr>
  </w:style>
  <w:style w:type="paragraph" w:styleId="NormalWeb">
    <w:name w:val="Normal (Web)"/>
    <w:basedOn w:val="Normal"/>
    <w:uiPriority w:val="99"/>
    <w:rsid w:val="003E63BF"/>
    <w:pPr>
      <w:spacing w:before="100" w:beforeAutospacing="1" w:after="100" w:afterAutospacing="1"/>
    </w:pPr>
    <w:rPr>
      <w:rFonts w:ascii="Arial Unicode MS" w:eastAsia="Arial Unicode MS" w:hAnsi="Arial Unicode MS"/>
    </w:rPr>
  </w:style>
  <w:style w:type="character" w:styleId="Hyperlink">
    <w:name w:val="Hyperlink"/>
    <w:rsid w:val="003E63BF"/>
    <w:rPr>
      <w:color w:val="0000FF"/>
      <w:u w:val="single"/>
    </w:rPr>
  </w:style>
  <w:style w:type="paragraph" w:styleId="BodyText3">
    <w:name w:val="Body Text 3"/>
    <w:basedOn w:val="Normal"/>
    <w:rsid w:val="003E63BF"/>
    <w:pPr>
      <w:spacing w:after="120"/>
    </w:pPr>
    <w:rPr>
      <w:sz w:val="16"/>
      <w:szCs w:val="16"/>
    </w:rPr>
  </w:style>
  <w:style w:type="paragraph" w:customStyle="1" w:styleId="Datatesto">
    <w:name w:val="Data_testo"/>
    <w:basedOn w:val="Normal"/>
    <w:rsid w:val="003E63BF"/>
    <w:pPr>
      <w:tabs>
        <w:tab w:val="left" w:pos="993"/>
      </w:tabs>
      <w:suppressAutoHyphens/>
      <w:spacing w:after="120"/>
      <w:ind w:left="993" w:hanging="993"/>
    </w:pPr>
    <w:rPr>
      <w:sz w:val="22"/>
      <w:szCs w:val="20"/>
      <w:lang w:eastAsia="ar-SA"/>
    </w:rPr>
  </w:style>
  <w:style w:type="paragraph" w:customStyle="1" w:styleId="kpmgbody">
    <w:name w:val="kpmgbody"/>
    <w:basedOn w:val="BodyText"/>
    <w:rsid w:val="003E63BF"/>
    <w:pPr>
      <w:spacing w:after="120"/>
      <w:jc w:val="left"/>
    </w:pPr>
    <w:rPr>
      <w:sz w:val="20"/>
    </w:rPr>
  </w:style>
  <w:style w:type="character" w:customStyle="1" w:styleId="apple-style-span">
    <w:name w:val="apple-style-span"/>
    <w:basedOn w:val="DefaultParagraphFont"/>
    <w:rsid w:val="00D46BD5"/>
  </w:style>
  <w:style w:type="paragraph" w:customStyle="1" w:styleId="western">
    <w:name w:val="western"/>
    <w:basedOn w:val="Normal"/>
    <w:rsid w:val="00F11446"/>
    <w:pPr>
      <w:spacing w:before="100" w:beforeAutospacing="1"/>
      <w:jc w:val="both"/>
    </w:pPr>
  </w:style>
  <w:style w:type="table" w:styleId="Table3Deffects3">
    <w:name w:val="Table 3D effects 3"/>
    <w:basedOn w:val="TableNormal"/>
    <w:rsid w:val="009D67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B14723"/>
    <w:rPr>
      <w:b/>
      <w:bCs/>
    </w:rPr>
  </w:style>
  <w:style w:type="paragraph" w:styleId="Header">
    <w:name w:val="header"/>
    <w:basedOn w:val="Normal"/>
    <w:link w:val="HeaderChar"/>
    <w:uiPriority w:val="99"/>
    <w:unhideWhenUsed/>
    <w:rsid w:val="00E63FA0"/>
    <w:pPr>
      <w:tabs>
        <w:tab w:val="center" w:pos="4513"/>
        <w:tab w:val="right" w:pos="9026"/>
      </w:tabs>
    </w:pPr>
    <w:rPr>
      <w:rFonts w:ascii="Calibri" w:eastAsia="Calibri" w:hAnsi="Calibri" w:cs="Arial"/>
      <w:sz w:val="20"/>
      <w:szCs w:val="20"/>
    </w:rPr>
  </w:style>
  <w:style w:type="character" w:customStyle="1" w:styleId="HeaderChar">
    <w:name w:val="Header Char"/>
    <w:basedOn w:val="DefaultParagraphFont"/>
    <w:link w:val="Header"/>
    <w:uiPriority w:val="99"/>
    <w:rsid w:val="00E63FA0"/>
    <w:rPr>
      <w:rFonts w:ascii="Calibri" w:eastAsia="Calibri" w:hAnsi="Calibri" w:cs="Arial"/>
      <w:lang w:val="en-US" w:eastAsia="en-US"/>
    </w:rPr>
  </w:style>
  <w:style w:type="paragraph" w:styleId="Footer">
    <w:name w:val="footer"/>
    <w:basedOn w:val="Normal"/>
    <w:link w:val="FooterChar"/>
    <w:uiPriority w:val="99"/>
    <w:unhideWhenUsed/>
    <w:rsid w:val="00E63FA0"/>
    <w:pPr>
      <w:tabs>
        <w:tab w:val="center" w:pos="4513"/>
        <w:tab w:val="right" w:pos="9026"/>
      </w:tabs>
    </w:pPr>
    <w:rPr>
      <w:rFonts w:ascii="Calibri" w:eastAsia="Calibri" w:hAnsi="Calibri" w:cs="Arial"/>
      <w:sz w:val="20"/>
      <w:szCs w:val="20"/>
    </w:rPr>
  </w:style>
  <w:style w:type="character" w:customStyle="1" w:styleId="FooterChar">
    <w:name w:val="Footer Char"/>
    <w:basedOn w:val="DefaultParagraphFont"/>
    <w:link w:val="Footer"/>
    <w:uiPriority w:val="99"/>
    <w:rsid w:val="00E63FA0"/>
    <w:rPr>
      <w:rFonts w:ascii="Calibri" w:eastAsia="Calibri" w:hAnsi="Calibri" w:cs="Arial"/>
      <w:lang w:val="en-US" w:eastAsia="en-US"/>
    </w:rPr>
  </w:style>
  <w:style w:type="character" w:customStyle="1" w:styleId="Heading4Char">
    <w:name w:val="Heading 4 Char"/>
    <w:basedOn w:val="DefaultParagraphFont"/>
    <w:link w:val="Heading4"/>
    <w:semiHidden/>
    <w:rsid w:val="00F44CFC"/>
    <w:rPr>
      <w:rFonts w:asciiTheme="majorHAnsi" w:eastAsiaTheme="majorEastAsia" w:hAnsiTheme="majorHAnsi" w:cstheme="majorBidi"/>
      <w:i/>
      <w:iCs/>
      <w:color w:val="2F5496" w:themeColor="accent1" w:themeShade="BF"/>
      <w:sz w:val="24"/>
      <w:szCs w:val="24"/>
      <w:lang w:val="en-US" w:eastAsia="en-US"/>
    </w:rPr>
  </w:style>
  <w:style w:type="character" w:customStyle="1" w:styleId="apple-converted-space">
    <w:name w:val="apple-converted-space"/>
    <w:rsid w:val="00F4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921">
      <w:bodyDiv w:val="1"/>
      <w:marLeft w:val="0"/>
      <w:marRight w:val="0"/>
      <w:marTop w:val="0"/>
      <w:marBottom w:val="0"/>
      <w:divBdr>
        <w:top w:val="none" w:sz="0" w:space="0" w:color="auto"/>
        <w:left w:val="none" w:sz="0" w:space="0" w:color="auto"/>
        <w:bottom w:val="none" w:sz="0" w:space="0" w:color="auto"/>
        <w:right w:val="none" w:sz="0" w:space="0" w:color="auto"/>
      </w:divBdr>
    </w:div>
    <w:div w:id="208499842">
      <w:bodyDiv w:val="1"/>
      <w:marLeft w:val="0"/>
      <w:marRight w:val="0"/>
      <w:marTop w:val="0"/>
      <w:marBottom w:val="0"/>
      <w:divBdr>
        <w:top w:val="none" w:sz="0" w:space="0" w:color="auto"/>
        <w:left w:val="none" w:sz="0" w:space="0" w:color="auto"/>
        <w:bottom w:val="none" w:sz="0" w:space="0" w:color="auto"/>
        <w:right w:val="none" w:sz="0" w:space="0" w:color="auto"/>
      </w:divBdr>
    </w:div>
    <w:div w:id="252782904">
      <w:bodyDiv w:val="1"/>
      <w:marLeft w:val="0"/>
      <w:marRight w:val="0"/>
      <w:marTop w:val="0"/>
      <w:marBottom w:val="0"/>
      <w:divBdr>
        <w:top w:val="none" w:sz="0" w:space="0" w:color="auto"/>
        <w:left w:val="none" w:sz="0" w:space="0" w:color="auto"/>
        <w:bottom w:val="none" w:sz="0" w:space="0" w:color="auto"/>
        <w:right w:val="none" w:sz="0" w:space="0" w:color="auto"/>
      </w:divBdr>
    </w:div>
    <w:div w:id="362169921">
      <w:bodyDiv w:val="1"/>
      <w:marLeft w:val="0"/>
      <w:marRight w:val="0"/>
      <w:marTop w:val="0"/>
      <w:marBottom w:val="0"/>
      <w:divBdr>
        <w:top w:val="none" w:sz="0" w:space="0" w:color="auto"/>
        <w:left w:val="none" w:sz="0" w:space="0" w:color="auto"/>
        <w:bottom w:val="none" w:sz="0" w:space="0" w:color="auto"/>
        <w:right w:val="none" w:sz="0" w:space="0" w:color="auto"/>
      </w:divBdr>
    </w:div>
    <w:div w:id="376854191">
      <w:bodyDiv w:val="1"/>
      <w:marLeft w:val="0"/>
      <w:marRight w:val="0"/>
      <w:marTop w:val="0"/>
      <w:marBottom w:val="0"/>
      <w:divBdr>
        <w:top w:val="none" w:sz="0" w:space="0" w:color="auto"/>
        <w:left w:val="none" w:sz="0" w:space="0" w:color="auto"/>
        <w:bottom w:val="none" w:sz="0" w:space="0" w:color="auto"/>
        <w:right w:val="none" w:sz="0" w:space="0" w:color="auto"/>
      </w:divBdr>
    </w:div>
    <w:div w:id="435905030">
      <w:bodyDiv w:val="1"/>
      <w:marLeft w:val="0"/>
      <w:marRight w:val="0"/>
      <w:marTop w:val="0"/>
      <w:marBottom w:val="0"/>
      <w:divBdr>
        <w:top w:val="none" w:sz="0" w:space="0" w:color="auto"/>
        <w:left w:val="none" w:sz="0" w:space="0" w:color="auto"/>
        <w:bottom w:val="none" w:sz="0" w:space="0" w:color="auto"/>
        <w:right w:val="none" w:sz="0" w:space="0" w:color="auto"/>
      </w:divBdr>
    </w:div>
    <w:div w:id="446701241">
      <w:bodyDiv w:val="1"/>
      <w:marLeft w:val="0"/>
      <w:marRight w:val="0"/>
      <w:marTop w:val="0"/>
      <w:marBottom w:val="0"/>
      <w:divBdr>
        <w:top w:val="none" w:sz="0" w:space="0" w:color="auto"/>
        <w:left w:val="none" w:sz="0" w:space="0" w:color="auto"/>
        <w:bottom w:val="none" w:sz="0" w:space="0" w:color="auto"/>
        <w:right w:val="none" w:sz="0" w:space="0" w:color="auto"/>
      </w:divBdr>
    </w:div>
    <w:div w:id="585501179">
      <w:bodyDiv w:val="1"/>
      <w:marLeft w:val="0"/>
      <w:marRight w:val="0"/>
      <w:marTop w:val="0"/>
      <w:marBottom w:val="0"/>
      <w:divBdr>
        <w:top w:val="none" w:sz="0" w:space="0" w:color="auto"/>
        <w:left w:val="none" w:sz="0" w:space="0" w:color="auto"/>
        <w:bottom w:val="none" w:sz="0" w:space="0" w:color="auto"/>
        <w:right w:val="none" w:sz="0" w:space="0" w:color="auto"/>
      </w:divBdr>
    </w:div>
    <w:div w:id="829322634">
      <w:bodyDiv w:val="1"/>
      <w:marLeft w:val="0"/>
      <w:marRight w:val="0"/>
      <w:marTop w:val="0"/>
      <w:marBottom w:val="0"/>
      <w:divBdr>
        <w:top w:val="none" w:sz="0" w:space="0" w:color="auto"/>
        <w:left w:val="none" w:sz="0" w:space="0" w:color="auto"/>
        <w:bottom w:val="none" w:sz="0" w:space="0" w:color="auto"/>
        <w:right w:val="none" w:sz="0" w:space="0" w:color="auto"/>
      </w:divBdr>
    </w:div>
    <w:div w:id="841550531">
      <w:bodyDiv w:val="1"/>
      <w:marLeft w:val="0"/>
      <w:marRight w:val="0"/>
      <w:marTop w:val="0"/>
      <w:marBottom w:val="0"/>
      <w:divBdr>
        <w:top w:val="none" w:sz="0" w:space="0" w:color="auto"/>
        <w:left w:val="none" w:sz="0" w:space="0" w:color="auto"/>
        <w:bottom w:val="none" w:sz="0" w:space="0" w:color="auto"/>
        <w:right w:val="none" w:sz="0" w:space="0" w:color="auto"/>
      </w:divBdr>
    </w:div>
    <w:div w:id="977077425">
      <w:bodyDiv w:val="1"/>
      <w:marLeft w:val="0"/>
      <w:marRight w:val="0"/>
      <w:marTop w:val="0"/>
      <w:marBottom w:val="0"/>
      <w:divBdr>
        <w:top w:val="none" w:sz="0" w:space="0" w:color="auto"/>
        <w:left w:val="none" w:sz="0" w:space="0" w:color="auto"/>
        <w:bottom w:val="none" w:sz="0" w:space="0" w:color="auto"/>
        <w:right w:val="none" w:sz="0" w:space="0" w:color="auto"/>
      </w:divBdr>
    </w:div>
    <w:div w:id="1012414880">
      <w:bodyDiv w:val="1"/>
      <w:marLeft w:val="0"/>
      <w:marRight w:val="0"/>
      <w:marTop w:val="0"/>
      <w:marBottom w:val="0"/>
      <w:divBdr>
        <w:top w:val="none" w:sz="0" w:space="0" w:color="auto"/>
        <w:left w:val="none" w:sz="0" w:space="0" w:color="auto"/>
        <w:bottom w:val="none" w:sz="0" w:space="0" w:color="auto"/>
        <w:right w:val="none" w:sz="0" w:space="0" w:color="auto"/>
      </w:divBdr>
    </w:div>
    <w:div w:id="1021201997">
      <w:bodyDiv w:val="1"/>
      <w:marLeft w:val="0"/>
      <w:marRight w:val="0"/>
      <w:marTop w:val="0"/>
      <w:marBottom w:val="0"/>
      <w:divBdr>
        <w:top w:val="none" w:sz="0" w:space="0" w:color="auto"/>
        <w:left w:val="none" w:sz="0" w:space="0" w:color="auto"/>
        <w:bottom w:val="none" w:sz="0" w:space="0" w:color="auto"/>
        <w:right w:val="none" w:sz="0" w:space="0" w:color="auto"/>
      </w:divBdr>
    </w:div>
    <w:div w:id="1122263004">
      <w:bodyDiv w:val="1"/>
      <w:marLeft w:val="0"/>
      <w:marRight w:val="0"/>
      <w:marTop w:val="0"/>
      <w:marBottom w:val="0"/>
      <w:divBdr>
        <w:top w:val="none" w:sz="0" w:space="0" w:color="auto"/>
        <w:left w:val="none" w:sz="0" w:space="0" w:color="auto"/>
        <w:bottom w:val="none" w:sz="0" w:space="0" w:color="auto"/>
        <w:right w:val="none" w:sz="0" w:space="0" w:color="auto"/>
      </w:divBdr>
    </w:div>
    <w:div w:id="1292982738">
      <w:bodyDiv w:val="1"/>
      <w:marLeft w:val="0"/>
      <w:marRight w:val="0"/>
      <w:marTop w:val="0"/>
      <w:marBottom w:val="0"/>
      <w:divBdr>
        <w:top w:val="none" w:sz="0" w:space="0" w:color="auto"/>
        <w:left w:val="none" w:sz="0" w:space="0" w:color="auto"/>
        <w:bottom w:val="none" w:sz="0" w:space="0" w:color="auto"/>
        <w:right w:val="none" w:sz="0" w:space="0" w:color="auto"/>
      </w:divBdr>
    </w:div>
    <w:div w:id="1323777156">
      <w:bodyDiv w:val="1"/>
      <w:marLeft w:val="0"/>
      <w:marRight w:val="0"/>
      <w:marTop w:val="0"/>
      <w:marBottom w:val="0"/>
      <w:divBdr>
        <w:top w:val="none" w:sz="0" w:space="0" w:color="auto"/>
        <w:left w:val="none" w:sz="0" w:space="0" w:color="auto"/>
        <w:bottom w:val="none" w:sz="0" w:space="0" w:color="auto"/>
        <w:right w:val="none" w:sz="0" w:space="0" w:color="auto"/>
      </w:divBdr>
    </w:div>
    <w:div w:id="1358500902">
      <w:bodyDiv w:val="1"/>
      <w:marLeft w:val="0"/>
      <w:marRight w:val="0"/>
      <w:marTop w:val="0"/>
      <w:marBottom w:val="0"/>
      <w:divBdr>
        <w:top w:val="none" w:sz="0" w:space="0" w:color="auto"/>
        <w:left w:val="none" w:sz="0" w:space="0" w:color="auto"/>
        <w:bottom w:val="none" w:sz="0" w:space="0" w:color="auto"/>
        <w:right w:val="none" w:sz="0" w:space="0" w:color="auto"/>
      </w:divBdr>
    </w:div>
    <w:div w:id="1420983409">
      <w:bodyDiv w:val="1"/>
      <w:marLeft w:val="0"/>
      <w:marRight w:val="0"/>
      <w:marTop w:val="0"/>
      <w:marBottom w:val="0"/>
      <w:divBdr>
        <w:top w:val="none" w:sz="0" w:space="0" w:color="auto"/>
        <w:left w:val="none" w:sz="0" w:space="0" w:color="auto"/>
        <w:bottom w:val="none" w:sz="0" w:space="0" w:color="auto"/>
        <w:right w:val="none" w:sz="0" w:space="0" w:color="auto"/>
      </w:divBdr>
    </w:div>
    <w:div w:id="1440443875">
      <w:bodyDiv w:val="1"/>
      <w:marLeft w:val="0"/>
      <w:marRight w:val="0"/>
      <w:marTop w:val="0"/>
      <w:marBottom w:val="0"/>
      <w:divBdr>
        <w:top w:val="none" w:sz="0" w:space="0" w:color="auto"/>
        <w:left w:val="none" w:sz="0" w:space="0" w:color="auto"/>
        <w:bottom w:val="none" w:sz="0" w:space="0" w:color="auto"/>
        <w:right w:val="none" w:sz="0" w:space="0" w:color="auto"/>
      </w:divBdr>
    </w:div>
    <w:div w:id="1457217093">
      <w:bodyDiv w:val="1"/>
      <w:marLeft w:val="0"/>
      <w:marRight w:val="0"/>
      <w:marTop w:val="0"/>
      <w:marBottom w:val="0"/>
      <w:divBdr>
        <w:top w:val="none" w:sz="0" w:space="0" w:color="auto"/>
        <w:left w:val="none" w:sz="0" w:space="0" w:color="auto"/>
        <w:bottom w:val="none" w:sz="0" w:space="0" w:color="auto"/>
        <w:right w:val="none" w:sz="0" w:space="0" w:color="auto"/>
      </w:divBdr>
    </w:div>
    <w:div w:id="1536969249">
      <w:bodyDiv w:val="1"/>
      <w:marLeft w:val="0"/>
      <w:marRight w:val="0"/>
      <w:marTop w:val="0"/>
      <w:marBottom w:val="0"/>
      <w:divBdr>
        <w:top w:val="none" w:sz="0" w:space="0" w:color="auto"/>
        <w:left w:val="none" w:sz="0" w:space="0" w:color="auto"/>
        <w:bottom w:val="none" w:sz="0" w:space="0" w:color="auto"/>
        <w:right w:val="none" w:sz="0" w:space="0" w:color="auto"/>
      </w:divBdr>
    </w:div>
    <w:div w:id="1596674624">
      <w:bodyDiv w:val="1"/>
      <w:marLeft w:val="0"/>
      <w:marRight w:val="0"/>
      <w:marTop w:val="0"/>
      <w:marBottom w:val="0"/>
      <w:divBdr>
        <w:top w:val="none" w:sz="0" w:space="0" w:color="auto"/>
        <w:left w:val="none" w:sz="0" w:space="0" w:color="auto"/>
        <w:bottom w:val="none" w:sz="0" w:space="0" w:color="auto"/>
        <w:right w:val="none" w:sz="0" w:space="0" w:color="auto"/>
      </w:divBdr>
    </w:div>
    <w:div w:id="1657805102">
      <w:bodyDiv w:val="1"/>
      <w:marLeft w:val="0"/>
      <w:marRight w:val="0"/>
      <w:marTop w:val="0"/>
      <w:marBottom w:val="0"/>
      <w:divBdr>
        <w:top w:val="none" w:sz="0" w:space="0" w:color="auto"/>
        <w:left w:val="none" w:sz="0" w:space="0" w:color="auto"/>
        <w:bottom w:val="none" w:sz="0" w:space="0" w:color="auto"/>
        <w:right w:val="none" w:sz="0" w:space="0" w:color="auto"/>
      </w:divBdr>
    </w:div>
    <w:div w:id="1715695891">
      <w:bodyDiv w:val="1"/>
      <w:marLeft w:val="0"/>
      <w:marRight w:val="0"/>
      <w:marTop w:val="0"/>
      <w:marBottom w:val="0"/>
      <w:divBdr>
        <w:top w:val="none" w:sz="0" w:space="0" w:color="auto"/>
        <w:left w:val="none" w:sz="0" w:space="0" w:color="auto"/>
        <w:bottom w:val="none" w:sz="0" w:space="0" w:color="auto"/>
        <w:right w:val="none" w:sz="0" w:space="0" w:color="auto"/>
      </w:divBdr>
    </w:div>
    <w:div w:id="1736970215">
      <w:bodyDiv w:val="1"/>
      <w:marLeft w:val="0"/>
      <w:marRight w:val="0"/>
      <w:marTop w:val="0"/>
      <w:marBottom w:val="0"/>
      <w:divBdr>
        <w:top w:val="none" w:sz="0" w:space="0" w:color="auto"/>
        <w:left w:val="none" w:sz="0" w:space="0" w:color="auto"/>
        <w:bottom w:val="none" w:sz="0" w:space="0" w:color="auto"/>
        <w:right w:val="none" w:sz="0" w:space="0" w:color="auto"/>
      </w:divBdr>
    </w:div>
    <w:div w:id="1755777730">
      <w:bodyDiv w:val="1"/>
      <w:marLeft w:val="0"/>
      <w:marRight w:val="0"/>
      <w:marTop w:val="0"/>
      <w:marBottom w:val="0"/>
      <w:divBdr>
        <w:top w:val="none" w:sz="0" w:space="0" w:color="auto"/>
        <w:left w:val="none" w:sz="0" w:space="0" w:color="auto"/>
        <w:bottom w:val="none" w:sz="0" w:space="0" w:color="auto"/>
        <w:right w:val="none" w:sz="0" w:space="0" w:color="auto"/>
      </w:divBdr>
    </w:div>
    <w:div w:id="1795827557">
      <w:bodyDiv w:val="1"/>
      <w:marLeft w:val="0"/>
      <w:marRight w:val="0"/>
      <w:marTop w:val="0"/>
      <w:marBottom w:val="0"/>
      <w:divBdr>
        <w:top w:val="none" w:sz="0" w:space="0" w:color="auto"/>
        <w:left w:val="none" w:sz="0" w:space="0" w:color="auto"/>
        <w:bottom w:val="none" w:sz="0" w:space="0" w:color="auto"/>
        <w:right w:val="none" w:sz="0" w:space="0" w:color="auto"/>
      </w:divBdr>
    </w:div>
    <w:div w:id="1800217765">
      <w:bodyDiv w:val="1"/>
      <w:marLeft w:val="0"/>
      <w:marRight w:val="0"/>
      <w:marTop w:val="0"/>
      <w:marBottom w:val="0"/>
      <w:divBdr>
        <w:top w:val="none" w:sz="0" w:space="0" w:color="auto"/>
        <w:left w:val="none" w:sz="0" w:space="0" w:color="auto"/>
        <w:bottom w:val="none" w:sz="0" w:space="0" w:color="auto"/>
        <w:right w:val="none" w:sz="0" w:space="0" w:color="auto"/>
      </w:divBdr>
    </w:div>
    <w:div w:id="1813984749">
      <w:bodyDiv w:val="1"/>
      <w:marLeft w:val="0"/>
      <w:marRight w:val="0"/>
      <w:marTop w:val="0"/>
      <w:marBottom w:val="0"/>
      <w:divBdr>
        <w:top w:val="none" w:sz="0" w:space="0" w:color="auto"/>
        <w:left w:val="none" w:sz="0" w:space="0" w:color="auto"/>
        <w:bottom w:val="none" w:sz="0" w:space="0" w:color="auto"/>
        <w:right w:val="none" w:sz="0" w:space="0" w:color="auto"/>
      </w:divBdr>
    </w:div>
    <w:div w:id="1873154734">
      <w:bodyDiv w:val="1"/>
      <w:marLeft w:val="0"/>
      <w:marRight w:val="0"/>
      <w:marTop w:val="0"/>
      <w:marBottom w:val="0"/>
      <w:divBdr>
        <w:top w:val="none" w:sz="0" w:space="0" w:color="auto"/>
        <w:left w:val="none" w:sz="0" w:space="0" w:color="auto"/>
        <w:bottom w:val="none" w:sz="0" w:space="0" w:color="auto"/>
        <w:right w:val="none" w:sz="0" w:space="0" w:color="auto"/>
      </w:divBdr>
    </w:div>
    <w:div w:id="1892885989">
      <w:bodyDiv w:val="1"/>
      <w:marLeft w:val="0"/>
      <w:marRight w:val="0"/>
      <w:marTop w:val="0"/>
      <w:marBottom w:val="0"/>
      <w:divBdr>
        <w:top w:val="none" w:sz="0" w:space="0" w:color="auto"/>
        <w:left w:val="none" w:sz="0" w:space="0" w:color="auto"/>
        <w:bottom w:val="none" w:sz="0" w:space="0" w:color="auto"/>
        <w:right w:val="none" w:sz="0" w:space="0" w:color="auto"/>
      </w:divBdr>
    </w:div>
    <w:div w:id="1912695919">
      <w:bodyDiv w:val="1"/>
      <w:marLeft w:val="0"/>
      <w:marRight w:val="0"/>
      <w:marTop w:val="0"/>
      <w:marBottom w:val="0"/>
      <w:divBdr>
        <w:top w:val="none" w:sz="0" w:space="0" w:color="auto"/>
        <w:left w:val="none" w:sz="0" w:space="0" w:color="auto"/>
        <w:bottom w:val="none" w:sz="0" w:space="0" w:color="auto"/>
        <w:right w:val="none" w:sz="0" w:space="0" w:color="auto"/>
      </w:divBdr>
      <w:divsChild>
        <w:div w:id="538473411">
          <w:marLeft w:val="0"/>
          <w:marRight w:val="0"/>
          <w:marTop w:val="0"/>
          <w:marBottom w:val="0"/>
          <w:divBdr>
            <w:top w:val="none" w:sz="0" w:space="0" w:color="auto"/>
            <w:left w:val="none" w:sz="0" w:space="0" w:color="auto"/>
            <w:bottom w:val="none" w:sz="0" w:space="0" w:color="auto"/>
            <w:right w:val="none" w:sz="0" w:space="0" w:color="auto"/>
          </w:divBdr>
        </w:div>
        <w:div w:id="983239230">
          <w:marLeft w:val="0"/>
          <w:marRight w:val="0"/>
          <w:marTop w:val="0"/>
          <w:marBottom w:val="0"/>
          <w:divBdr>
            <w:top w:val="none" w:sz="0" w:space="0" w:color="auto"/>
            <w:left w:val="none" w:sz="0" w:space="0" w:color="auto"/>
            <w:bottom w:val="none" w:sz="0" w:space="0" w:color="auto"/>
            <w:right w:val="none" w:sz="0" w:space="0" w:color="auto"/>
          </w:divBdr>
        </w:div>
        <w:div w:id="2067532184">
          <w:marLeft w:val="0"/>
          <w:marRight w:val="0"/>
          <w:marTop w:val="0"/>
          <w:marBottom w:val="0"/>
          <w:divBdr>
            <w:top w:val="none" w:sz="0" w:space="0" w:color="auto"/>
            <w:left w:val="none" w:sz="0" w:space="0" w:color="auto"/>
            <w:bottom w:val="none" w:sz="0" w:space="0" w:color="auto"/>
            <w:right w:val="none" w:sz="0" w:space="0" w:color="auto"/>
          </w:divBdr>
        </w:div>
      </w:divsChild>
    </w:div>
    <w:div w:id="1929338560">
      <w:bodyDiv w:val="1"/>
      <w:marLeft w:val="0"/>
      <w:marRight w:val="0"/>
      <w:marTop w:val="0"/>
      <w:marBottom w:val="0"/>
      <w:divBdr>
        <w:top w:val="none" w:sz="0" w:space="0" w:color="auto"/>
        <w:left w:val="none" w:sz="0" w:space="0" w:color="auto"/>
        <w:bottom w:val="none" w:sz="0" w:space="0" w:color="auto"/>
        <w:right w:val="none" w:sz="0" w:space="0" w:color="auto"/>
      </w:divBdr>
    </w:div>
    <w:div w:id="1978104793">
      <w:bodyDiv w:val="1"/>
      <w:marLeft w:val="0"/>
      <w:marRight w:val="0"/>
      <w:marTop w:val="0"/>
      <w:marBottom w:val="0"/>
      <w:divBdr>
        <w:top w:val="none" w:sz="0" w:space="0" w:color="auto"/>
        <w:left w:val="none" w:sz="0" w:space="0" w:color="auto"/>
        <w:bottom w:val="none" w:sz="0" w:space="0" w:color="auto"/>
        <w:right w:val="none" w:sz="0" w:space="0" w:color="auto"/>
      </w:divBdr>
    </w:div>
    <w:div w:id="20598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bversity.com/" TargetMode="External"/><Relationship Id="rId11" Type="http://schemas.openxmlformats.org/officeDocument/2006/relationships/footer" Target="footer1.xml"/><Relationship Id="rId5" Type="http://schemas.openxmlformats.org/officeDocument/2006/relationships/hyperlink" Target="mailto:dbversity@gmail.com"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HCL Infosystems Limited</Company>
  <LinksUpToDate>false</LinksUpToDate>
  <CharactersWithSpaces>11765</CharactersWithSpaces>
  <SharedDoc>false</SharedDoc>
  <HLinks>
    <vt:vector size="12" baseType="variant">
      <vt:variant>
        <vt:i4>5570577</vt:i4>
      </vt:variant>
      <vt:variant>
        <vt:i4>3</vt:i4>
      </vt:variant>
      <vt:variant>
        <vt:i4>0</vt:i4>
      </vt:variant>
      <vt:variant>
        <vt:i4>5</vt:i4>
      </vt:variant>
      <vt:variant>
        <vt:lpwstr>http://www.dbversity.com/</vt:lpwstr>
      </vt:variant>
      <vt:variant>
        <vt:lpwstr/>
      </vt:variant>
      <vt:variant>
        <vt:i4>7733327</vt:i4>
      </vt:variant>
      <vt:variant>
        <vt:i4>0</vt:i4>
      </vt:variant>
      <vt:variant>
        <vt:i4>0</vt:i4>
      </vt:variant>
      <vt:variant>
        <vt:i4>5</vt:i4>
      </vt:variant>
      <vt:variant>
        <vt:lpwstr>mailto:dbversity@gmail.com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shujath</dc:creator>
  <cp:keywords/>
  <cp:lastModifiedBy>Microsoft Office User</cp:lastModifiedBy>
  <cp:revision>2</cp:revision>
  <dcterms:created xsi:type="dcterms:W3CDTF">2018-06-12T18:57:00Z</dcterms:created>
  <dcterms:modified xsi:type="dcterms:W3CDTF">2018-06-12T18:57:00Z</dcterms:modified>
</cp:coreProperties>
</file>